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DA" w:rsidRPr="00DE67E0" w:rsidRDefault="00997DDA" w:rsidP="00997DDA">
      <w:pPr>
        <w:jc w:val="center"/>
        <w:rPr>
          <w:b/>
        </w:rPr>
      </w:pPr>
      <w:r w:rsidRPr="00DE67E0">
        <w:t xml:space="preserve">    </w:t>
      </w:r>
    </w:p>
    <w:p w:rsidR="00997DDA" w:rsidRPr="00DE67E0" w:rsidRDefault="00F80A8F" w:rsidP="00997DDA">
      <w:pPr>
        <w:pStyle w:val="a6"/>
        <w:tabs>
          <w:tab w:val="center" w:pos="2780"/>
          <w:tab w:val="right" w:pos="5488"/>
          <w:tab w:val="left" w:pos="5531"/>
        </w:tabs>
        <w:ind w:right="43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97296" cy="81930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296" cy="819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DDA" w:rsidRPr="00DE67E0" w:rsidRDefault="00997DDA" w:rsidP="00997DDA">
      <w:pPr>
        <w:jc w:val="center"/>
        <w:rPr>
          <w:b/>
        </w:rPr>
      </w:pPr>
    </w:p>
    <w:p w:rsidR="00634963" w:rsidRPr="00DE67E0" w:rsidRDefault="00634963" w:rsidP="00634963">
      <w:pPr>
        <w:tabs>
          <w:tab w:val="left" w:pos="2625"/>
          <w:tab w:val="center" w:pos="4677"/>
        </w:tabs>
        <w:jc w:val="center"/>
        <w:rPr>
          <w:bCs/>
        </w:rPr>
      </w:pPr>
    </w:p>
    <w:p w:rsidR="00634963" w:rsidRPr="00DE67E0" w:rsidRDefault="00634963" w:rsidP="00997DDA">
      <w:pPr>
        <w:tabs>
          <w:tab w:val="left" w:pos="2625"/>
          <w:tab w:val="center" w:pos="4677"/>
        </w:tabs>
        <w:rPr>
          <w:bCs/>
        </w:rPr>
      </w:pPr>
    </w:p>
    <w:p w:rsidR="00997DDA" w:rsidRPr="00DE67E0" w:rsidRDefault="00997DDA" w:rsidP="00997DDA">
      <w:pPr>
        <w:tabs>
          <w:tab w:val="left" w:pos="2625"/>
          <w:tab w:val="center" w:pos="4677"/>
        </w:tabs>
        <w:rPr>
          <w:bCs/>
        </w:rPr>
      </w:pPr>
    </w:p>
    <w:p w:rsidR="00634963" w:rsidRPr="00DE67E0" w:rsidRDefault="00634963" w:rsidP="00634963">
      <w:pPr>
        <w:tabs>
          <w:tab w:val="left" w:pos="2625"/>
          <w:tab w:val="center" w:pos="4677"/>
        </w:tabs>
        <w:jc w:val="center"/>
        <w:rPr>
          <w:bCs/>
        </w:rPr>
      </w:pPr>
    </w:p>
    <w:p w:rsidR="00634963" w:rsidRPr="00DE67E0" w:rsidRDefault="00634963" w:rsidP="00634963">
      <w:pPr>
        <w:pStyle w:val="a3"/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67E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34963" w:rsidRPr="00DE67E0" w:rsidRDefault="00634963" w:rsidP="00634963">
      <w:r w:rsidRPr="00DE67E0">
        <w:t xml:space="preserve">Рабочая программа составлена на основе: </w:t>
      </w:r>
    </w:p>
    <w:p w:rsidR="00634963" w:rsidRPr="00DE67E0" w:rsidRDefault="00634963" w:rsidP="00634963">
      <w:pPr>
        <w:jc w:val="both"/>
      </w:pPr>
      <w:r w:rsidRPr="00DE67E0">
        <w:t xml:space="preserve">- ООП ООО МБОУ «ШИ с. Омолон» </w:t>
      </w:r>
    </w:p>
    <w:p w:rsidR="00634963" w:rsidRPr="00DE67E0" w:rsidRDefault="00634963" w:rsidP="00634963">
      <w:pPr>
        <w:jc w:val="both"/>
      </w:pPr>
      <w:r w:rsidRPr="00DE67E0">
        <w:t xml:space="preserve">- учебного  плана основного общего образования МБОУ «ШИ </w:t>
      </w:r>
      <w:r w:rsidR="004131CE">
        <w:t>с. Омолон» на 2020</w:t>
      </w:r>
      <w:r w:rsidRPr="00DE67E0">
        <w:t>-20</w:t>
      </w:r>
      <w:r w:rsidR="00744930">
        <w:t>2</w:t>
      </w:r>
      <w:r w:rsidR="004131CE">
        <w:t>1</w:t>
      </w:r>
      <w:bookmarkStart w:id="0" w:name="_GoBack"/>
      <w:bookmarkEnd w:id="0"/>
      <w:r w:rsidRPr="00DE67E0">
        <w:t xml:space="preserve"> учебный год</w:t>
      </w:r>
    </w:p>
    <w:p w:rsidR="00634963" w:rsidRPr="00DE67E0" w:rsidRDefault="00634963" w:rsidP="00634963">
      <w:pPr>
        <w:rPr>
          <w:b/>
        </w:rPr>
      </w:pPr>
      <w:r w:rsidRPr="00DE67E0">
        <w:rPr>
          <w:b/>
        </w:rPr>
        <w:t>Место предмета «Геометрия» в базисном  учебном плане:</w:t>
      </w:r>
    </w:p>
    <w:p w:rsidR="00634963" w:rsidRPr="00DE67E0" w:rsidRDefault="00634963" w:rsidP="00634963">
      <w:pPr>
        <w:keepLines/>
        <w:ind w:firstLine="567"/>
        <w:jc w:val="both"/>
      </w:pPr>
      <w:r w:rsidRPr="00DE67E0">
        <w:t xml:space="preserve">Данная программа рассчитана на 204 часа: 2 часа в неделю в 7 классе, 2 часа в неделю в 8 классе, 2 часа в неделю в 9 классе. Данный курс обеспечивает обязательный общеобразовательный минимум подготовки учащихся по математике. </w:t>
      </w:r>
    </w:p>
    <w:p w:rsidR="00634963" w:rsidRPr="00DE67E0" w:rsidRDefault="00634963" w:rsidP="00634963">
      <w:pPr>
        <w:ind w:firstLine="540"/>
        <w:jc w:val="both"/>
      </w:pPr>
      <w:r w:rsidRPr="00DE67E0">
        <w:t>Годовая учебная нагрузка  68 часов в7, 8 и 9 классах.</w:t>
      </w:r>
    </w:p>
    <w:p w:rsidR="00634963" w:rsidRPr="00DE67E0" w:rsidRDefault="00634963" w:rsidP="00634963">
      <w:pPr>
        <w:ind w:firstLine="540"/>
        <w:jc w:val="both"/>
      </w:pPr>
      <w:r w:rsidRPr="00DE67E0">
        <w:t>Рабочая программа по геометрии для 7 – 9 классов составлена и разработана на основе требований к уровню подготовки выпускников основной школы, программы общеобразовательных учреждений по математике и направлена на реализацию математического образования школьников в полном объёме.</w:t>
      </w:r>
    </w:p>
    <w:p w:rsidR="00422EF3" w:rsidRPr="00DE67E0" w:rsidRDefault="00422EF3" w:rsidP="00634963">
      <w:pPr>
        <w:ind w:firstLine="540"/>
        <w:jc w:val="both"/>
      </w:pPr>
    </w:p>
    <w:p w:rsidR="00422EF3" w:rsidRPr="00DE67E0" w:rsidRDefault="00422EF3" w:rsidP="00422EF3">
      <w:pPr>
        <w:rPr>
          <w:b/>
        </w:rPr>
      </w:pPr>
      <w:r w:rsidRPr="00DE67E0">
        <w:rPr>
          <w:b/>
        </w:rPr>
        <w:t>2. Цели и задачи изучения геометрии в основной школе.</w:t>
      </w:r>
    </w:p>
    <w:p w:rsidR="00422EF3" w:rsidRPr="00DE67E0" w:rsidRDefault="00422EF3" w:rsidP="00422EF3"/>
    <w:p w:rsidR="00422EF3" w:rsidRPr="00DE67E0" w:rsidRDefault="00422EF3" w:rsidP="00DE67E0">
      <w:pPr>
        <w:ind w:right="175" w:firstLine="540"/>
        <w:jc w:val="both"/>
      </w:pPr>
      <w:r w:rsidRPr="00DE67E0">
        <w:t>Изучение математики на ступени основного общего образования направлено на достижение следующих целей:</w:t>
      </w:r>
    </w:p>
    <w:p w:rsidR="00422EF3" w:rsidRPr="00DE67E0" w:rsidRDefault="00422EF3" w:rsidP="00422EF3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DE67E0">
        <w:rPr>
          <w:bCs/>
        </w:rPr>
        <w:t>овладение</w:t>
      </w:r>
      <w:r w:rsidRPr="00DE67E0"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22EF3" w:rsidRPr="00DE67E0" w:rsidRDefault="00422EF3" w:rsidP="00422EF3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DE67E0">
        <w:rPr>
          <w:bCs/>
        </w:rPr>
        <w:t>интеллектуальное развитие</w:t>
      </w:r>
      <w:r w:rsidRPr="00DE67E0">
        <w:rPr>
          <w:b/>
          <w:bCs/>
        </w:rPr>
        <w:t xml:space="preserve">, </w:t>
      </w:r>
      <w:r w:rsidRPr="00DE67E0"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422EF3" w:rsidRPr="00DE67E0" w:rsidRDefault="00422EF3" w:rsidP="00422EF3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DE67E0">
        <w:rPr>
          <w:bCs/>
        </w:rPr>
        <w:t>формирование представлений</w:t>
      </w:r>
      <w:r w:rsidRPr="00DE67E0"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422EF3" w:rsidRPr="00DE67E0" w:rsidRDefault="00422EF3" w:rsidP="00DE67E0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DE67E0">
        <w:rPr>
          <w:bCs/>
        </w:rPr>
        <w:t>воспитание</w:t>
      </w:r>
      <w:r w:rsidRPr="00DE67E0"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422EF3" w:rsidRPr="00DE67E0" w:rsidRDefault="00422EF3" w:rsidP="00422EF3">
      <w:pPr>
        <w:jc w:val="both"/>
      </w:pPr>
      <w:r w:rsidRPr="00DE67E0">
        <w:t xml:space="preserve">       В соответствии с целью формируются</w:t>
      </w:r>
      <w:r w:rsidRPr="00DE67E0">
        <w:rPr>
          <w:b/>
        </w:rPr>
        <w:t xml:space="preserve"> задачи </w:t>
      </w:r>
      <w:r w:rsidRPr="00DE67E0">
        <w:t>учебного процесса:</w:t>
      </w:r>
      <w:r w:rsidRPr="00DE67E0">
        <w:rPr>
          <w:b/>
        </w:rPr>
        <w:t xml:space="preserve"> </w:t>
      </w:r>
      <w:r w:rsidRPr="00DE67E0">
        <w:t>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т.д.) и курса стереометрии в старших классах.</w:t>
      </w:r>
    </w:p>
    <w:p w:rsidR="00422EF3" w:rsidRPr="00DE67E0" w:rsidRDefault="00422EF3" w:rsidP="00422EF3">
      <w:pPr>
        <w:jc w:val="both"/>
      </w:pPr>
      <w:r w:rsidRPr="00DE67E0">
        <w:t xml:space="preserve">       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приёмами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422EF3" w:rsidRPr="00DE67E0" w:rsidRDefault="00422EF3" w:rsidP="00422EF3">
      <w:pPr>
        <w:jc w:val="both"/>
      </w:pPr>
      <w:r w:rsidRPr="00DE67E0">
        <w:lastRenderedPageBreak/>
        <w:t xml:space="preserve">       Цели обучения математики в общеобразовательной школе определяются её ролью в развитии общества в целом и формировании личности каждого отдельного человека.</w:t>
      </w:r>
    </w:p>
    <w:p w:rsidR="00422EF3" w:rsidRPr="00DE67E0" w:rsidRDefault="00422EF3" w:rsidP="00422EF3">
      <w:pPr>
        <w:ind w:firstLine="540"/>
        <w:jc w:val="both"/>
      </w:pPr>
      <w:r w:rsidRPr="00DE67E0">
        <w:t>Исторически сложились две стороны назначения математического образования: практическая, связанная с созданием и применением инструментария , необходимого человеку в его продуктивной деятельности, и духовная, связанная с мышлением человека, с овладением определённым методом познания и преобразования мира математическим методом.</w:t>
      </w:r>
    </w:p>
    <w:p w:rsidR="00422EF3" w:rsidRPr="00DE67E0" w:rsidRDefault="00422EF3" w:rsidP="00422EF3">
      <w:pPr>
        <w:ind w:firstLine="540"/>
        <w:jc w:val="both"/>
      </w:pPr>
      <w:r w:rsidRPr="00DE67E0">
        <w:t xml:space="preserve">Практическая полезность математики обусловлена тем, что её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 людей,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научных знаний,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расчёты, пользоваться общеупотребительной вычислительной техникой, находить в справочниках и применять нужные формулы, владеть практическими приёмами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 </w:t>
      </w:r>
    </w:p>
    <w:p w:rsidR="00422EF3" w:rsidRPr="00DE67E0" w:rsidRDefault="00422EF3" w:rsidP="00422EF3">
      <w:pPr>
        <w:ind w:firstLine="540"/>
        <w:jc w:val="both"/>
      </w:pPr>
      <w:r w:rsidRPr="00DE67E0">
        <w:t>Без базовой математической подготовки невозможна постановка образования современного человека. В школе математика служит опорным предметом для изучения смежных дисциплин. В послешкольной жизни реальной необходимостью в наши дни  становится непрерывное образование, что требует полноценной базовой общеобразовательной подготовки, в том числе и математической. И наконец, всё больше специальностей, требующих высокого уровня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многое другое). Таким образом, расширяется круг школьников, для которых математика становится профессионально значимым предметом.</w:t>
      </w:r>
    </w:p>
    <w:p w:rsidR="00422EF3" w:rsidRPr="00DE67E0" w:rsidRDefault="00422EF3" w:rsidP="00422EF3">
      <w:pPr>
        <w:ind w:firstLine="540"/>
        <w:jc w:val="both"/>
      </w:pPr>
      <w:r w:rsidRPr="00DE67E0">
        <w:t>Для жизни в современном обществе важным является формирование математического стиля мышления, проявляющегося в определённых умственных навыках. В процессе математической деятельности в арсенал приёмов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абстрагирования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мышления, воспитании умений действовать по заданному алгоритму и конструировать новые. В ходе решения задач – основной учебной деятельности на уроках математики – развиваются творческая и прикладная стороны мышления.</w:t>
      </w:r>
    </w:p>
    <w:p w:rsidR="00422EF3" w:rsidRPr="00DE67E0" w:rsidRDefault="00422EF3" w:rsidP="00422EF3">
      <w:pPr>
        <w:ind w:firstLine="540"/>
        <w:jc w:val="both"/>
      </w:pPr>
      <w:r w:rsidRPr="00DE67E0">
        <w:t xml:space="preserve">Использование в математике наряду с естественным нескольких математических языков даёт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 </w:t>
      </w:r>
    </w:p>
    <w:p w:rsidR="00422EF3" w:rsidRPr="00DE67E0" w:rsidRDefault="00422EF3" w:rsidP="00422EF3">
      <w:pPr>
        <w:ind w:firstLine="540"/>
        <w:jc w:val="both"/>
      </w:pPr>
      <w:r w:rsidRPr="00DE67E0">
        <w:t xml:space="preserve">Математическое образование вносит свой вклад в формирование общей культуры человека. Необходимым компонентом общей культуры в её современном толковании является общее знакомство с методами познания действительности, что включает понимание диалектической взаимосвязи математики и действительности, представление о предмете и методе математики, его отличиях от методов естественных и гуманитарных наук, об особенностях применения математики для решения научных и прикладных задач. </w:t>
      </w:r>
      <w:r w:rsidRPr="00DE67E0">
        <w:lastRenderedPageBreak/>
        <w:t>Изучение математики способствует эстетическому восприятию человека, пониманию красоты и изящества математических рассуждений, восприятию геометрических форм, усвоению идеи симметрии. Изучение математики развивает воображение, пространственные представления. История развития математического знания даёт возможность пополнить запас историко-научных знаний школьников, сформировать у них представление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</w:t>
      </w:r>
    </w:p>
    <w:p w:rsidR="006F2CE1" w:rsidRPr="00DE67E0" w:rsidRDefault="006F2CE1" w:rsidP="00422EF3">
      <w:pPr>
        <w:ind w:firstLine="540"/>
        <w:jc w:val="both"/>
      </w:pPr>
    </w:p>
    <w:p w:rsidR="006F2CE1" w:rsidRPr="00DE67E0" w:rsidRDefault="006F2CE1" w:rsidP="006F2CE1">
      <w:pPr>
        <w:shd w:val="clear" w:color="auto" w:fill="FFFFFF"/>
        <w:spacing w:after="150"/>
        <w:ind w:left="360"/>
        <w:jc w:val="center"/>
        <w:rPr>
          <w:color w:val="000000"/>
        </w:rPr>
      </w:pPr>
      <w:r w:rsidRPr="00DE67E0">
        <w:rPr>
          <w:b/>
          <w:bCs/>
          <w:color w:val="000000"/>
        </w:rPr>
        <w:t>3.ПЛАНИРУЕМЫЕ РЕЗУЛЬТАТЫ ИЗУЧЕНИЯ КУРСА ГЕОМЕТРИИ В 7—9 КЛАССАХ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b/>
          <w:bCs/>
          <w:color w:val="000000"/>
        </w:rPr>
        <w:t>Наглядная геометрия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  <w:u w:val="single"/>
        </w:rPr>
        <w:t>Выпускник научится: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1) распознавать на чертежах, рисунках, моделях и в окружающем мире плоские и пространственные геометрические фигуры;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2) распознавать развёртки куба, прямоугольного параллелепипеда, правильной пирамиды, цилиндра и конуса;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3) определять по линейным размерам развёртки фигуры линейные размеры самой фигуры и наоборот;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4) вычислять объём прямоугольного параллелепипеда.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  <w:u w:val="single"/>
        </w:rPr>
        <w:t>Выпускник получит возможность: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5) вычислять объёмы пространственных геометрических фигур, составленных из прямоугольных параллелепипедов;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6) углубить и развить представления о пространственных геометрических фигурах;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7) применять понятие развёртки для выполнения практических расчётов.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b/>
          <w:bCs/>
          <w:color w:val="000000"/>
        </w:rPr>
        <w:t>Геометрические фигуры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  <w:u w:val="single"/>
        </w:rPr>
        <w:t>Выпускник научится: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1) пользоваться языком геометрии для описания предметов окружающего мира и их взаимного расположения;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2) распознавать и изобра</w:t>
      </w:r>
      <w:r w:rsidR="00431184">
        <w:rPr>
          <w:color w:val="000000"/>
        </w:rPr>
        <w:t>жать на чертежах и рисунках гео</w:t>
      </w:r>
      <w:r w:rsidRPr="00DE67E0">
        <w:rPr>
          <w:color w:val="000000"/>
        </w:rPr>
        <w:t>метрические фигуры и их конфигурации;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4) оперировать с начальными понятиями тригонометрии и выполнять элементарные операции над функциями углов;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6) решать несложные задачи на построение, применяя основные алгоритмы построения с помощью циркуля и линейки;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7) решать простейшие планиметрические задачи в пространстве.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  <w:u w:val="single"/>
        </w:rPr>
        <w:t>Выпускник получит возможность: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8)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9)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10)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11) научиться решать задачи на построение методом геометрического места точек и методом подобия;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lastRenderedPageBreak/>
        <w:t>12) приобрести опыт исследования свойств планиметрических фигур с помощью компьютерных программ;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13) 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</w:p>
    <w:p w:rsidR="006F2CE1" w:rsidRPr="00DE67E0" w:rsidRDefault="006F2CE1" w:rsidP="006F2CE1">
      <w:pPr>
        <w:shd w:val="clear" w:color="auto" w:fill="FFFFFF"/>
        <w:spacing w:after="150"/>
        <w:rPr>
          <w:color w:val="000000"/>
        </w:rPr>
      </w:pP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b/>
          <w:bCs/>
          <w:color w:val="000000"/>
        </w:rPr>
        <w:t>Измерение геометрических величин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  <w:u w:val="single"/>
        </w:rPr>
        <w:t>Выпускник научится: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1)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2)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3) вычислять площади треугольников, прямоугольников, параллелограммов, трапеций, кругов и секторов;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4) вычислять длину окружности, длину дуги окружности;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5) решать задачи на доказательство с использованием формул длины окружности и длины дуги окружности, формул площадей фигур;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6)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  <w:u w:val="single"/>
        </w:rPr>
        <w:t>Выпускник получит возможность: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7) вычислять площади фигур, составленных из двух или более прямоугольников, параллелограммов, треугольников, круга и сектора;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8) вычислять площади многоугольников, используя отношения равновеликости и равносоставленности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9) 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b/>
          <w:bCs/>
          <w:color w:val="000000"/>
        </w:rPr>
        <w:t>Координаты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  <w:u w:val="single"/>
        </w:rPr>
        <w:t>Выпускник научится: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1) вычислять длину отрезка по координатам его концов; вычислять координаты середины отрезка;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2) использовать координатный метод для изучения свойств прямых и окружностей.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  <w:u w:val="single"/>
        </w:rPr>
        <w:t>Выпускник получит возможность: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3) овладеть координатным методом решения задач на вычисление и доказательство;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4)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5) 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b/>
          <w:bCs/>
          <w:color w:val="000000"/>
        </w:rPr>
        <w:t>Векторы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  <w:u w:val="single"/>
        </w:rPr>
        <w:t>Выпускник научится: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1)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2)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3) вычислять скалярное произведение векторов, находить угол между векторами, устанавливать перпендикулярность прямых.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  <w:u w:val="single"/>
        </w:rPr>
        <w:t>Выпускник получит возможность: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4) овладеть векторным методом для решения задач на вычисление и доказательство;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5) 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</w:p>
    <w:p w:rsidR="006F2CE1" w:rsidRPr="00DE67E0" w:rsidRDefault="006F2CE1" w:rsidP="006F2CE1">
      <w:pPr>
        <w:shd w:val="clear" w:color="auto" w:fill="FFFFFF"/>
        <w:spacing w:after="150"/>
        <w:rPr>
          <w:color w:val="000000"/>
        </w:rPr>
      </w:pPr>
      <w:r w:rsidRPr="00DE67E0">
        <w:rPr>
          <w:b/>
          <w:bCs/>
          <w:color w:val="000000"/>
        </w:rPr>
        <w:t xml:space="preserve">4. СОДЕРЖАНИЯ УЧЕБНОГО КУРСА </w:t>
      </w:r>
    </w:p>
    <w:p w:rsidR="006F2CE1" w:rsidRPr="00DE67E0" w:rsidRDefault="006F2CE1" w:rsidP="006F2CE1">
      <w:pPr>
        <w:shd w:val="clear" w:color="auto" w:fill="FFFFFF"/>
        <w:spacing w:after="150"/>
        <w:rPr>
          <w:color w:val="000000"/>
        </w:rPr>
      </w:pPr>
      <w:r w:rsidRPr="00DE67E0">
        <w:rPr>
          <w:b/>
          <w:bCs/>
          <w:color w:val="000000"/>
        </w:rPr>
        <w:t>Наглядная геометрия. </w:t>
      </w:r>
      <w:r w:rsidRPr="00DE67E0">
        <w:rPr>
          <w:color w:val="000000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b/>
          <w:bCs/>
          <w:color w:val="000000"/>
        </w:rPr>
        <w:t>Геометрические фигуры. </w:t>
      </w:r>
      <w:r w:rsidRPr="00DE67E0">
        <w:rPr>
          <w:color w:val="000000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Геометрическое место точек. Свойства биссектрисы угла и серединного перпендикуляра к отрезку.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Сумма углов треугольника. Внешние углы треугольника .Теорема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Четырёхугольник.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Многоугольник. Выпуклые многоугольники. Сумма углов выпуклого многоугольника. Правильные многоугольники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трём сторонам; построение перпендикуляра к прямой; построение биссектрисы угла; деление отрезка на </w:t>
      </w:r>
      <w:r w:rsidRPr="00DE67E0">
        <w:rPr>
          <w:i/>
          <w:iCs/>
          <w:color w:val="000000"/>
        </w:rPr>
        <w:t>n </w:t>
      </w:r>
      <w:r w:rsidRPr="00DE67E0">
        <w:rPr>
          <w:color w:val="000000"/>
        </w:rPr>
        <w:t>равных частей.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Решение задач на вычисление, доказательство и построение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с использованием свойств изученных фигур.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b/>
          <w:bCs/>
          <w:color w:val="000000"/>
        </w:rPr>
        <w:t>Измерение геометрических величин. </w:t>
      </w:r>
      <w:r w:rsidRPr="00DE67E0">
        <w:rPr>
          <w:color w:val="000000"/>
        </w:rPr>
        <w:t>Длина отрезка. Расстояние от точки до прямой. Расстояние между параллельными прямыми.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Периметр многоугольника.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Длина окружности, число π; длина дуги окружности.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Градусная мера угла, соответствие между величиной центрального угла и длиной дуги окружности.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 xml:space="preserve"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</w:t>
      </w:r>
      <w:r w:rsidRPr="00DE67E0">
        <w:rPr>
          <w:color w:val="000000"/>
        </w:rPr>
        <w:lastRenderedPageBreak/>
        <w:t>многоугольника. Площадь круга и площадь сектора. Соотношение между площадями подобных фигур.</w:t>
      </w:r>
    </w:p>
    <w:p w:rsidR="006F2CE1" w:rsidRPr="00DE67E0" w:rsidRDefault="006F2CE1" w:rsidP="006F2CE1">
      <w:pPr>
        <w:shd w:val="clear" w:color="auto" w:fill="FFFFFF"/>
        <w:rPr>
          <w:color w:val="000000"/>
        </w:rPr>
      </w:pPr>
      <w:r w:rsidRPr="00DE67E0">
        <w:rPr>
          <w:color w:val="000000"/>
        </w:rPr>
        <w:t>Решение задач на вычисление и доказательство с использованием изученных формул.</w:t>
      </w:r>
    </w:p>
    <w:p w:rsidR="006F2CE1" w:rsidRPr="00DE67E0" w:rsidRDefault="006F2CE1" w:rsidP="006F2CE1">
      <w:pPr>
        <w:shd w:val="clear" w:color="auto" w:fill="FFFFFF"/>
        <w:spacing w:after="150"/>
        <w:rPr>
          <w:color w:val="000000"/>
        </w:rPr>
      </w:pPr>
      <w:r w:rsidRPr="00DE67E0">
        <w:rPr>
          <w:b/>
          <w:bCs/>
          <w:color w:val="000000"/>
        </w:rPr>
        <w:t>Координаты. </w:t>
      </w:r>
      <w:r w:rsidRPr="00DE67E0">
        <w:rPr>
          <w:color w:val="000000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6F2CE1" w:rsidRPr="00DE67E0" w:rsidRDefault="006F2CE1" w:rsidP="006F2CE1">
      <w:pPr>
        <w:shd w:val="clear" w:color="auto" w:fill="FFFFFF"/>
        <w:spacing w:after="150"/>
        <w:rPr>
          <w:color w:val="000000"/>
        </w:rPr>
      </w:pPr>
      <w:r w:rsidRPr="00DE67E0">
        <w:rPr>
          <w:b/>
          <w:bCs/>
          <w:color w:val="000000"/>
        </w:rPr>
        <w:t>Векторы. </w:t>
      </w:r>
      <w:r w:rsidRPr="00DE67E0">
        <w:rPr>
          <w:color w:val="000000"/>
        </w:rPr>
        <w:t>Длина (модуль) вектора. Равенство векторов .Коллинеарные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6F2CE1" w:rsidRPr="00DE67E0" w:rsidRDefault="006F2CE1" w:rsidP="006F2CE1">
      <w:pPr>
        <w:shd w:val="clear" w:color="auto" w:fill="FFFFFF"/>
        <w:spacing w:after="150"/>
        <w:rPr>
          <w:color w:val="000000"/>
        </w:rPr>
      </w:pPr>
      <w:r w:rsidRPr="00DE67E0">
        <w:rPr>
          <w:b/>
          <w:bCs/>
          <w:color w:val="000000"/>
        </w:rPr>
        <w:t>Теоретико-множественные понятия. </w:t>
      </w:r>
      <w:r w:rsidRPr="00DE67E0">
        <w:rPr>
          <w:color w:val="000000"/>
        </w:rPr>
        <w:t>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6F2CE1" w:rsidRPr="00DE67E0" w:rsidRDefault="006F2CE1" w:rsidP="006F2CE1">
      <w:pPr>
        <w:shd w:val="clear" w:color="auto" w:fill="FFFFFF"/>
        <w:spacing w:after="150"/>
        <w:rPr>
          <w:color w:val="000000"/>
        </w:rPr>
      </w:pPr>
      <w:r w:rsidRPr="00DE67E0">
        <w:rPr>
          <w:b/>
          <w:bCs/>
          <w:color w:val="000000"/>
        </w:rPr>
        <w:t>Элементы логики. </w:t>
      </w:r>
      <w:r w:rsidRPr="00DE67E0">
        <w:rPr>
          <w:color w:val="000000"/>
        </w:rPr>
        <w:t>Определение. Аксиомы и теоремы. Доказательство. Доказательство от противного. Теорема, обратная данной. Пример и контрпример.</w:t>
      </w:r>
    </w:p>
    <w:p w:rsidR="006F2CE1" w:rsidRPr="00DE67E0" w:rsidRDefault="006F2CE1" w:rsidP="006F2CE1">
      <w:pPr>
        <w:shd w:val="clear" w:color="auto" w:fill="FFFFFF"/>
        <w:spacing w:after="150"/>
        <w:rPr>
          <w:color w:val="000000"/>
        </w:rPr>
      </w:pPr>
      <w:r w:rsidRPr="00DE67E0">
        <w:rPr>
          <w:color w:val="000000"/>
        </w:rPr>
        <w:t>Понятие о равносильности, следовании, употребление логических связок </w:t>
      </w:r>
      <w:r w:rsidRPr="00DE67E0">
        <w:rPr>
          <w:i/>
          <w:iCs/>
          <w:color w:val="000000"/>
        </w:rPr>
        <w:t>если ...</w:t>
      </w:r>
      <w:r w:rsidRPr="00DE67E0">
        <w:rPr>
          <w:color w:val="000000"/>
        </w:rPr>
        <w:t>, </w:t>
      </w:r>
      <w:r w:rsidRPr="00DE67E0">
        <w:rPr>
          <w:i/>
          <w:iCs/>
          <w:color w:val="000000"/>
        </w:rPr>
        <w:t>то ...</w:t>
      </w:r>
      <w:r w:rsidRPr="00DE67E0">
        <w:rPr>
          <w:color w:val="000000"/>
        </w:rPr>
        <w:t>, </w:t>
      </w:r>
      <w:r w:rsidRPr="00DE67E0">
        <w:rPr>
          <w:i/>
          <w:iCs/>
          <w:color w:val="000000"/>
        </w:rPr>
        <w:t>в том и только в том случае</w:t>
      </w:r>
      <w:r w:rsidRPr="00DE67E0">
        <w:rPr>
          <w:color w:val="000000"/>
        </w:rPr>
        <w:t>, логические связки </w:t>
      </w:r>
      <w:r w:rsidRPr="00DE67E0">
        <w:rPr>
          <w:i/>
          <w:iCs/>
          <w:color w:val="000000"/>
        </w:rPr>
        <w:t>и</w:t>
      </w:r>
      <w:r w:rsidRPr="00DE67E0">
        <w:rPr>
          <w:color w:val="000000"/>
        </w:rPr>
        <w:t>, </w:t>
      </w:r>
      <w:r w:rsidRPr="00DE67E0">
        <w:rPr>
          <w:i/>
          <w:iCs/>
          <w:color w:val="000000"/>
        </w:rPr>
        <w:t>или.</w:t>
      </w:r>
    </w:p>
    <w:p w:rsidR="006F2CE1" w:rsidRPr="00DE67E0" w:rsidRDefault="006F2CE1" w:rsidP="006F2CE1">
      <w:pPr>
        <w:shd w:val="clear" w:color="auto" w:fill="FFFFFF"/>
        <w:spacing w:after="150"/>
        <w:rPr>
          <w:color w:val="000000"/>
        </w:rPr>
      </w:pPr>
      <w:r w:rsidRPr="00DE67E0">
        <w:rPr>
          <w:b/>
          <w:bCs/>
          <w:color w:val="000000"/>
        </w:rPr>
        <w:t>Геометрия в историческом развитии. </w:t>
      </w:r>
      <w:r w:rsidRPr="00DE67E0">
        <w:rPr>
          <w:color w:val="000000"/>
        </w:rPr>
        <w:t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π</w:t>
      </w:r>
      <w:r w:rsidRPr="00DE67E0">
        <w:rPr>
          <w:i/>
          <w:iCs/>
          <w:color w:val="000000"/>
        </w:rPr>
        <w:t>. </w:t>
      </w:r>
      <w:r w:rsidRPr="00DE67E0">
        <w:rPr>
          <w:color w:val="000000"/>
        </w:rPr>
        <w:t>Золотое сечение, .«Начала» Евклида. Л. Эйлер. Н. И. Лобачевский. История пятого постулата.</w:t>
      </w:r>
    </w:p>
    <w:p w:rsidR="006F2CE1" w:rsidRPr="00DE67E0" w:rsidRDefault="006F2CE1" w:rsidP="006F2CE1">
      <w:pPr>
        <w:shd w:val="clear" w:color="auto" w:fill="FFFFFF"/>
        <w:spacing w:after="150"/>
        <w:rPr>
          <w:color w:val="000000"/>
        </w:rPr>
      </w:pPr>
      <w:r w:rsidRPr="00DE67E0">
        <w:rPr>
          <w:color w:val="000000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634963" w:rsidRPr="00DE67E0" w:rsidRDefault="00634963" w:rsidP="00634963">
      <w:pPr>
        <w:tabs>
          <w:tab w:val="left" w:pos="2625"/>
          <w:tab w:val="center" w:pos="4677"/>
        </w:tabs>
        <w:jc w:val="center"/>
        <w:rPr>
          <w:bCs/>
        </w:rPr>
      </w:pPr>
    </w:p>
    <w:p w:rsidR="00634963" w:rsidRPr="00DE67E0" w:rsidRDefault="004131CE" w:rsidP="00431184">
      <w:pPr>
        <w:autoSpaceDE w:val="0"/>
        <w:autoSpaceDN w:val="0"/>
        <w:adjustRightInd w:val="0"/>
        <w:ind w:left="680"/>
        <w:jc w:val="both"/>
        <w:rPr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4.25pt;margin-top:6.1pt;width:9in;height:3.55pt;z-index:251658240;mso-width-relative:margin;mso-height-relative:margin" stroked="f">
            <v:textbox style="mso-next-textbox:#_x0000_s1026">
              <w:txbxContent>
                <w:p w:rsidR="006F2CE1" w:rsidRDefault="006F2CE1" w:rsidP="00634963"/>
              </w:txbxContent>
            </v:textbox>
          </v:shape>
        </w:pict>
      </w:r>
    </w:p>
    <w:p w:rsidR="00634963" w:rsidRPr="00DE67E0" w:rsidRDefault="00431184" w:rsidP="006349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Содержание курса</w:t>
      </w:r>
      <w:r w:rsidR="00634963" w:rsidRPr="00DE67E0">
        <w:rPr>
          <w:b/>
          <w:bCs/>
        </w:rPr>
        <w:t xml:space="preserve"> 8 класса.</w:t>
      </w:r>
    </w:p>
    <w:p w:rsidR="00634963" w:rsidRPr="00DE67E0" w:rsidRDefault="00634963" w:rsidP="00634963">
      <w:pPr>
        <w:autoSpaceDE w:val="0"/>
        <w:autoSpaceDN w:val="0"/>
        <w:adjustRightInd w:val="0"/>
        <w:ind w:firstLine="357"/>
        <w:jc w:val="both"/>
        <w:rPr>
          <w:b/>
          <w:bC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872"/>
        <w:gridCol w:w="4252"/>
        <w:gridCol w:w="2977"/>
      </w:tblGrid>
      <w:tr w:rsidR="009917A0" w:rsidRPr="00DE67E0" w:rsidTr="009917A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DE67E0">
              <w:rPr>
                <w:b/>
                <w:bCs/>
                <w:i/>
              </w:rPr>
              <w:t xml:space="preserve">№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DE67E0">
              <w:rPr>
                <w:b/>
                <w:bCs/>
                <w:i/>
              </w:rPr>
              <w:t xml:space="preserve">Основная тема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DE67E0">
              <w:rPr>
                <w:b/>
                <w:bCs/>
                <w:i/>
              </w:rPr>
              <w:t>Содержание 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DE67E0">
              <w:rPr>
                <w:b/>
                <w:bCs/>
                <w:i/>
              </w:rPr>
              <w:t>Основная цель</w:t>
            </w:r>
          </w:p>
        </w:tc>
      </w:tr>
      <w:tr w:rsidR="009917A0" w:rsidRPr="00DE67E0" w:rsidTr="009917A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67E0">
              <w:rPr>
                <w:b/>
                <w:bCs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67E0">
              <w:rPr>
                <w:b/>
                <w:bCs/>
              </w:rPr>
              <w:t>Четырёхугольники.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rPr>
                <w:bCs/>
              </w:rPr>
            </w:pPr>
            <w:r w:rsidRPr="00DE67E0">
              <w:rPr>
                <w:bCs/>
              </w:rPr>
              <w:t>Многоугольники, выпуклый многоугольник, четырёхугольник. Параллелограмм, его свойства и признаки. Трапеция. Прямоугольник, ромб, квадрат, их свойства. Осевая и центральная симметрии.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rPr>
                <w:bCs/>
              </w:rPr>
            </w:pPr>
            <w:r w:rsidRPr="00DE67E0">
              <w:rPr>
                <w:bCs/>
              </w:rPr>
              <w:t>Изучить наиболее важные виды четырёхугольников – параллелограмм, прямоугольник, ромб, квадрат, трапецию. Дать представление о фигурах, обладающих осевой или центральной симметрией.</w:t>
            </w:r>
          </w:p>
        </w:tc>
      </w:tr>
      <w:tr w:rsidR="009917A0" w:rsidRPr="00DE67E0" w:rsidTr="009917A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67E0">
              <w:rPr>
                <w:b/>
                <w:bCs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67E0">
              <w:rPr>
                <w:b/>
                <w:bCs/>
              </w:rPr>
              <w:t>Площадь.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rPr>
                <w:bCs/>
              </w:rPr>
            </w:pPr>
            <w:r w:rsidRPr="00DE67E0">
              <w:rPr>
                <w:bCs/>
              </w:rPr>
              <w:t xml:space="preserve">Понятие площади многоугольника. Площади прямоугольника, параллелограмма, треугольника, трапеции. Теорема Пифагора.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rPr>
                <w:bCs/>
              </w:rPr>
            </w:pPr>
            <w:r w:rsidRPr="00DE67E0">
              <w:rPr>
                <w:bCs/>
              </w:rPr>
              <w:t>Расширить и углубить полученные в 5 – 6  классах представления учащихся об измерении и вычислении площадей. Вывести формулы площадей прямоугольника, параллелограмма, треугольника, трапеции. Доказать одну из главных теорем геометрии – теорему Пифагора.</w:t>
            </w:r>
          </w:p>
        </w:tc>
      </w:tr>
      <w:tr w:rsidR="009917A0" w:rsidRPr="00DE67E0" w:rsidTr="009917A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67E0">
              <w:rPr>
                <w:b/>
                <w:bCs/>
              </w:rPr>
              <w:lastRenderedPageBreak/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67E0">
              <w:rPr>
                <w:b/>
                <w:bCs/>
              </w:rPr>
              <w:t>Подобные треугольники.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rPr>
                <w:bCs/>
              </w:rPr>
            </w:pPr>
            <w:r w:rsidRPr="00DE67E0">
              <w:rPr>
                <w:bCs/>
              </w:rPr>
              <w:t xml:space="preserve"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rPr>
                <w:bCs/>
              </w:rPr>
            </w:pPr>
            <w:r w:rsidRPr="00DE67E0">
              <w:rPr>
                <w:bCs/>
              </w:rPr>
              <w:t>Ввести понятие подобных треугольников. Рассмотреть признаки подобия треугольников и их применения. Сделать первый шаг в освоении учащимися тригонометрического аппарата геометрии.</w:t>
            </w:r>
          </w:p>
        </w:tc>
      </w:tr>
      <w:tr w:rsidR="009917A0" w:rsidRPr="00DE67E0" w:rsidTr="009917A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67E0">
              <w:rPr>
                <w:b/>
                <w:bCs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67E0">
              <w:rPr>
                <w:b/>
                <w:bCs/>
              </w:rPr>
              <w:t>Окружность.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rPr>
                <w:bCs/>
              </w:rPr>
            </w:pPr>
            <w:r w:rsidRPr="00DE67E0">
              <w:rPr>
                <w:bCs/>
              </w:rPr>
              <w:t>Взаимное расположение прямой и окружности. Касательная к окружности, её свойство и признак. Центральные и вписанные углы. Четыре замечательные точки треугольника. Вписанная и описанная окружности.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rPr>
                <w:bCs/>
              </w:rPr>
            </w:pPr>
            <w:r w:rsidRPr="00DE67E0">
              <w:rPr>
                <w:bCs/>
              </w:rPr>
              <w:t xml:space="preserve">Расширить сведения об окружности, полученные учащимися в 7 классе. Изучить новые факты, связанные с окружностью. Познакомить учащихся с четырьмя замечательными точками треугольника. </w:t>
            </w:r>
          </w:p>
        </w:tc>
      </w:tr>
    </w:tbl>
    <w:p w:rsidR="00634963" w:rsidRPr="00DE67E0" w:rsidRDefault="00634963" w:rsidP="00634963">
      <w:pPr>
        <w:autoSpaceDE w:val="0"/>
        <w:autoSpaceDN w:val="0"/>
        <w:adjustRightInd w:val="0"/>
        <w:rPr>
          <w:b/>
          <w:bCs/>
        </w:rPr>
      </w:pPr>
    </w:p>
    <w:p w:rsidR="00634963" w:rsidRPr="00DE67E0" w:rsidRDefault="00634963" w:rsidP="00634963">
      <w:pPr>
        <w:autoSpaceDE w:val="0"/>
        <w:autoSpaceDN w:val="0"/>
        <w:adjustRightInd w:val="0"/>
        <w:jc w:val="center"/>
        <w:rPr>
          <w:b/>
          <w:bCs/>
        </w:rPr>
      </w:pPr>
      <w:r w:rsidRPr="00DE67E0">
        <w:rPr>
          <w:b/>
          <w:bCs/>
        </w:rPr>
        <w:t xml:space="preserve">Содержание </w:t>
      </w:r>
      <w:r w:rsidR="00431184">
        <w:rPr>
          <w:b/>
          <w:bCs/>
        </w:rPr>
        <w:t>курса 9 класса</w:t>
      </w:r>
      <w:r w:rsidRPr="00DE67E0">
        <w:rPr>
          <w:b/>
          <w:bCs/>
        </w:rPr>
        <w:t>.</w:t>
      </w:r>
    </w:p>
    <w:p w:rsidR="00634963" w:rsidRPr="00DE67E0" w:rsidRDefault="00634963" w:rsidP="00634963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871"/>
        <w:gridCol w:w="4252"/>
        <w:gridCol w:w="2977"/>
      </w:tblGrid>
      <w:tr w:rsidR="009917A0" w:rsidRPr="00DE67E0" w:rsidTr="009917A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DE67E0">
              <w:rPr>
                <w:b/>
                <w:bCs/>
                <w:i/>
              </w:rPr>
              <w:t xml:space="preserve">№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DE67E0">
              <w:rPr>
                <w:b/>
                <w:bCs/>
                <w:i/>
              </w:rPr>
              <w:t>Основная 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DE67E0">
              <w:rPr>
                <w:b/>
                <w:bCs/>
                <w:i/>
              </w:rPr>
              <w:t>Содержание 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DE67E0">
              <w:rPr>
                <w:b/>
                <w:bCs/>
                <w:i/>
              </w:rPr>
              <w:t>Основная цель</w:t>
            </w:r>
          </w:p>
        </w:tc>
      </w:tr>
      <w:tr w:rsidR="009917A0" w:rsidRPr="00DE67E0" w:rsidTr="009917A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67E0">
              <w:rPr>
                <w:b/>
                <w:bCs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67E0">
              <w:rPr>
                <w:b/>
                <w:bCs/>
              </w:rPr>
              <w:t>Векторы. Метод координат.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rPr>
                <w:bCs/>
              </w:rPr>
            </w:pPr>
            <w:r w:rsidRPr="00DE67E0">
              <w:rPr>
                <w:bCs/>
              </w:rPr>
      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rPr>
                <w:bCs/>
              </w:rPr>
            </w:pPr>
            <w:r w:rsidRPr="00DE67E0">
              <w:rPr>
                <w:bCs/>
              </w:rPr>
              <w:t>Научить учащихся выполнять действия над векторами как направленными отрезками, что важно для применения векторов в физике. Познакомить с использованием векторов и метода координат при решении геометрических задач.</w:t>
            </w:r>
          </w:p>
        </w:tc>
      </w:tr>
      <w:tr w:rsidR="009917A0" w:rsidRPr="00DE67E0" w:rsidTr="009917A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67E0">
              <w:rPr>
                <w:b/>
                <w:bCs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67E0">
              <w:rPr>
                <w:b/>
                <w:bCs/>
              </w:rPr>
              <w:t>Соотношение между сторонами и углами треугольника. Скалярное произведение векторов.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rPr>
                <w:bCs/>
              </w:rPr>
            </w:pPr>
            <w:r w:rsidRPr="00DE67E0">
              <w:rPr>
                <w:bCs/>
              </w:rPr>
      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rPr>
                <w:bCs/>
              </w:rPr>
            </w:pPr>
            <w:r w:rsidRPr="00DE67E0">
              <w:rPr>
                <w:bCs/>
              </w:rPr>
              <w:t xml:space="preserve">Развить умение учащихся применять тригонометрический аппарат при решении геометрических задач. </w:t>
            </w:r>
          </w:p>
        </w:tc>
      </w:tr>
      <w:tr w:rsidR="009917A0" w:rsidRPr="00DE67E0" w:rsidTr="009917A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67E0">
              <w:rPr>
                <w:b/>
                <w:bCs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67E0">
              <w:rPr>
                <w:b/>
                <w:bCs/>
              </w:rPr>
              <w:t>Длина окружности и площадь круга.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rPr>
                <w:bCs/>
              </w:rPr>
            </w:pPr>
            <w:r w:rsidRPr="00DE67E0">
              <w:rPr>
                <w:bCs/>
              </w:rPr>
      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Дина окружности. Площадь 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rPr>
                <w:bCs/>
              </w:rPr>
            </w:pPr>
            <w:r w:rsidRPr="00DE67E0">
              <w:rPr>
                <w:bCs/>
              </w:rPr>
              <w:t>Расширить знание учащихся о многоугольниках. Рассмотреть понятия длины окружности и площади круга и формулы для их вычисления.</w:t>
            </w:r>
          </w:p>
        </w:tc>
      </w:tr>
      <w:tr w:rsidR="009917A0" w:rsidRPr="00DE67E0" w:rsidTr="009917A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67E0">
              <w:rPr>
                <w:b/>
                <w:bCs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67E0">
              <w:rPr>
                <w:b/>
                <w:bCs/>
              </w:rPr>
              <w:t>Движения.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rPr>
                <w:bCs/>
              </w:rPr>
            </w:pPr>
            <w:r w:rsidRPr="00DE67E0">
              <w:rPr>
                <w:bCs/>
              </w:rPr>
              <w:t>Отображение плоскости на себя. Понятие движения. Осевая и центральная симметрии. Параллельный перенос. Поворот. Наложения и движения.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rPr>
                <w:bCs/>
              </w:rPr>
            </w:pPr>
            <w:r w:rsidRPr="00DE67E0">
              <w:rPr>
                <w:bCs/>
              </w:rPr>
              <w:t xml:space="preserve">Познакомить учащихся с  понятием движения и его свойствами, с основными видами движений, со взаимоотношений </w:t>
            </w:r>
            <w:r w:rsidRPr="00DE67E0">
              <w:rPr>
                <w:bCs/>
              </w:rPr>
              <w:lastRenderedPageBreak/>
              <w:t xml:space="preserve">наложений и движений. </w:t>
            </w:r>
          </w:p>
        </w:tc>
      </w:tr>
      <w:tr w:rsidR="009917A0" w:rsidRPr="00DE67E0" w:rsidTr="009917A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67E0">
              <w:rPr>
                <w:b/>
                <w:bCs/>
              </w:rPr>
              <w:lastRenderedPageBreak/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67E0">
              <w:rPr>
                <w:b/>
                <w:bCs/>
              </w:rPr>
              <w:t>Об аксиомах геометрии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rPr>
                <w:bCs/>
              </w:rPr>
            </w:pPr>
            <w:r w:rsidRPr="00DE67E0">
              <w:rPr>
                <w:bCs/>
              </w:rPr>
              <w:t>Беседа об аксиомах геометрии.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rPr>
                <w:bCs/>
              </w:rPr>
            </w:pPr>
            <w:r w:rsidRPr="00DE67E0">
              <w:rPr>
                <w:bCs/>
              </w:rPr>
              <w:t>Дать более глубокое представление о системе аксиом планиметрии и аксиоматическом методе.</w:t>
            </w:r>
          </w:p>
        </w:tc>
      </w:tr>
      <w:tr w:rsidR="009917A0" w:rsidRPr="00DE67E0" w:rsidTr="009917A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67E0">
              <w:rPr>
                <w:b/>
                <w:bCs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67E0">
              <w:rPr>
                <w:b/>
                <w:bCs/>
              </w:rPr>
              <w:t>Начальные сведения из стереометрии.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rPr>
                <w:bCs/>
              </w:rPr>
            </w:pPr>
            <w:r w:rsidRPr="00DE67E0">
              <w:rPr>
                <w:bCs/>
              </w:rPr>
              <w:t>Предмет стереометрии. Геометрические тела и поверхности. Многогранники: призма, параллелепипед, пирамида, формулы для вычисления их объёмов. Тела и поверхности вращения: цилиндр, конус, сфера, шар, формулы для вычислений их площадей поверхностей и объёмов.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0" w:rsidRPr="00DE67E0" w:rsidRDefault="009917A0">
            <w:pPr>
              <w:autoSpaceDE w:val="0"/>
              <w:autoSpaceDN w:val="0"/>
              <w:adjustRightInd w:val="0"/>
              <w:rPr>
                <w:bCs/>
              </w:rPr>
            </w:pPr>
            <w:r w:rsidRPr="00DE67E0">
              <w:rPr>
                <w:bCs/>
              </w:rPr>
              <w:t>Дать начальное представление о телах и поверхностях в пространстве. Познакомить учащихся с основными формулами для вычисления площадей поверхностей и объёмов тел</w:t>
            </w:r>
          </w:p>
        </w:tc>
      </w:tr>
    </w:tbl>
    <w:p w:rsidR="00634963" w:rsidRPr="00DE67E0" w:rsidRDefault="00634963" w:rsidP="00634963">
      <w:pPr>
        <w:ind w:left="720"/>
        <w:rPr>
          <w:b/>
        </w:rPr>
      </w:pPr>
    </w:p>
    <w:p w:rsidR="00634963" w:rsidRPr="00DE67E0" w:rsidRDefault="00634963" w:rsidP="009917A0">
      <w:pPr>
        <w:ind w:left="720"/>
        <w:rPr>
          <w:b/>
        </w:rPr>
      </w:pPr>
      <w:r w:rsidRPr="00DE67E0">
        <w:rPr>
          <w:b/>
        </w:rPr>
        <w:t>Способы контроля качества обучения.</w:t>
      </w:r>
    </w:p>
    <w:p w:rsidR="00634963" w:rsidRDefault="00634963" w:rsidP="00634963">
      <w:pPr>
        <w:ind w:firstLine="540"/>
        <w:jc w:val="both"/>
      </w:pPr>
      <w:r w:rsidRPr="00DE67E0">
        <w:t>Основным способом контроля качества усвоения программного материала является письменная контрольная работа. Кроме контрольной работы также применяются другие способы проверки знаний, умений и навыков учащихся в виде срезовых и административных контрольных работ, самостоятельных письменных работ, тестирования, математического диктанта и фронтального контрольного опроса.</w:t>
      </w:r>
    </w:p>
    <w:p w:rsidR="00431184" w:rsidRPr="00DE67E0" w:rsidRDefault="00431184" w:rsidP="00634963">
      <w:pPr>
        <w:ind w:firstLine="540"/>
        <w:jc w:val="both"/>
      </w:pPr>
    </w:p>
    <w:p w:rsidR="00634963" w:rsidRPr="00DE67E0" w:rsidRDefault="00634963" w:rsidP="00634963">
      <w:pPr>
        <w:jc w:val="both"/>
        <w:rPr>
          <w:b/>
        </w:rPr>
      </w:pPr>
      <w:r w:rsidRPr="00DE67E0">
        <w:rPr>
          <w:b/>
        </w:rPr>
        <w:t xml:space="preserve">Количество контрольных работ: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2180"/>
        <w:gridCol w:w="2180"/>
        <w:gridCol w:w="2180"/>
      </w:tblGrid>
      <w:tr w:rsidR="00634963" w:rsidRPr="00DE67E0" w:rsidTr="00634963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63" w:rsidRPr="00DE67E0" w:rsidRDefault="00634963">
            <w:pPr>
              <w:jc w:val="center"/>
              <w:rPr>
                <w:b/>
                <w:i/>
              </w:rPr>
            </w:pPr>
            <w:r w:rsidRPr="00DE67E0">
              <w:rPr>
                <w:b/>
                <w:i/>
              </w:rPr>
              <w:t>Количество контрольных работ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63" w:rsidRPr="00DE67E0" w:rsidRDefault="00634963">
            <w:pPr>
              <w:jc w:val="center"/>
              <w:rPr>
                <w:b/>
                <w:i/>
              </w:rPr>
            </w:pPr>
            <w:r w:rsidRPr="00DE67E0">
              <w:rPr>
                <w:b/>
                <w:i/>
              </w:rPr>
              <w:t>7 класс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63" w:rsidRPr="00DE67E0" w:rsidRDefault="00634963">
            <w:pPr>
              <w:jc w:val="center"/>
              <w:rPr>
                <w:b/>
                <w:i/>
              </w:rPr>
            </w:pPr>
            <w:r w:rsidRPr="00DE67E0">
              <w:rPr>
                <w:b/>
                <w:i/>
              </w:rPr>
              <w:t>8 класс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63" w:rsidRPr="00DE67E0" w:rsidRDefault="00634963">
            <w:pPr>
              <w:jc w:val="center"/>
              <w:rPr>
                <w:b/>
                <w:i/>
              </w:rPr>
            </w:pPr>
            <w:r w:rsidRPr="00DE67E0">
              <w:rPr>
                <w:b/>
                <w:i/>
              </w:rPr>
              <w:t>9 класс</w:t>
            </w:r>
          </w:p>
        </w:tc>
      </w:tr>
      <w:tr w:rsidR="00634963" w:rsidRPr="00DE67E0" w:rsidTr="00634963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63" w:rsidRPr="00DE67E0" w:rsidRDefault="00634963">
            <w:pPr>
              <w:jc w:val="both"/>
            </w:pPr>
            <w:r w:rsidRPr="00DE67E0">
              <w:t>Плановых контрольных работ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63" w:rsidRPr="00DE67E0" w:rsidRDefault="00634963">
            <w:pPr>
              <w:jc w:val="center"/>
            </w:pPr>
            <w:r w:rsidRPr="00DE67E0"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63" w:rsidRPr="00DE67E0" w:rsidRDefault="00634963">
            <w:pPr>
              <w:jc w:val="center"/>
            </w:pPr>
            <w:r w:rsidRPr="00DE67E0"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63" w:rsidRPr="00DE67E0" w:rsidRDefault="00634963">
            <w:pPr>
              <w:jc w:val="center"/>
            </w:pPr>
            <w:r w:rsidRPr="00DE67E0">
              <w:t>5</w:t>
            </w:r>
          </w:p>
        </w:tc>
      </w:tr>
    </w:tbl>
    <w:p w:rsidR="00634963" w:rsidRPr="00DE67E0" w:rsidRDefault="00634963" w:rsidP="00634963">
      <w:pPr>
        <w:jc w:val="both"/>
      </w:pPr>
    </w:p>
    <w:p w:rsidR="00634963" w:rsidRPr="00DE67E0" w:rsidRDefault="005A57A2" w:rsidP="005A57A2">
      <w:pPr>
        <w:ind w:left="360"/>
        <w:jc w:val="center"/>
        <w:rPr>
          <w:b/>
        </w:rPr>
      </w:pPr>
      <w:r w:rsidRPr="00DE67E0">
        <w:rPr>
          <w:b/>
        </w:rPr>
        <w:t>5.</w:t>
      </w:r>
      <w:r w:rsidR="00634963" w:rsidRPr="00DE67E0">
        <w:rPr>
          <w:b/>
        </w:rPr>
        <w:t xml:space="preserve">Тематическое </w:t>
      </w:r>
      <w:r w:rsidRPr="00DE67E0">
        <w:rPr>
          <w:b/>
        </w:rPr>
        <w:t>планирование учебного материала.</w:t>
      </w:r>
    </w:p>
    <w:p w:rsidR="00634963" w:rsidRDefault="00634963" w:rsidP="00634963">
      <w:pPr>
        <w:jc w:val="both"/>
      </w:pPr>
    </w:p>
    <w:p w:rsidR="00634963" w:rsidRDefault="00634963" w:rsidP="00634963">
      <w:pPr>
        <w:ind w:left="360"/>
        <w:jc w:val="center"/>
        <w:rPr>
          <w:b/>
        </w:rPr>
      </w:pPr>
      <w:r>
        <w:rPr>
          <w:b/>
        </w:rPr>
        <w:t>Тематическое планирование учебного материала 8 класса.</w:t>
      </w:r>
    </w:p>
    <w:p w:rsidR="00634963" w:rsidRDefault="00634963" w:rsidP="00634963">
      <w:pPr>
        <w:ind w:left="780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425"/>
        <w:gridCol w:w="1112"/>
        <w:gridCol w:w="1183"/>
      </w:tblGrid>
      <w:tr w:rsidR="00634963" w:rsidTr="00634963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№   п\п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 xml:space="preserve">Содержание. </w:t>
            </w:r>
          </w:p>
          <w:p w:rsidR="00634963" w:rsidRDefault="00634963">
            <w:r>
              <w:t>Темы уроков.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Кол-во часов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Корр.</w:t>
            </w:r>
          </w:p>
        </w:tc>
      </w:tr>
      <w:tr w:rsidR="00634963" w:rsidTr="0063496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Повторение курса геометрии 7 класса.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  <w:rPr>
                <w:b/>
              </w:rPr>
            </w:pPr>
            <w:r>
              <w:rPr>
                <w:b/>
              </w:rPr>
              <w:t>Четырехугольники.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Многоугольники.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5-10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Параллелограмм и трапеция.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11-14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Прямоугольник, ромб, квадрат.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Решение задач. Подготовка к контрольной работе.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Контрольная работа № 1.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  <w:rPr>
                <w:b/>
              </w:rPr>
            </w:pPr>
            <w:r>
              <w:rPr>
                <w:b/>
              </w:rPr>
              <w:t>Площади.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17-18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Площадь многоугольника.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rPr>
          <w:trHeight w:val="2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19-24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Площадь параллелограмма, треугольника и трапеции.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25-27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Теорема Пифагора.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28-29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Решение задач.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Контрольная работа № 2.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  <w:rPr>
                <w:b/>
              </w:rPr>
            </w:pPr>
            <w:r>
              <w:rPr>
                <w:b/>
              </w:rPr>
              <w:t>Подобные треугольники.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31-32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Определение подобных треугольников.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33-37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Признаки подобия треугольников.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Контрольная работа № 3.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39-44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Применение подобия к доказательству теорем и решению задач.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45-47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Соотношение между сторонами и углами прямоугольного треугольника.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Решение задач.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Контрольная работа № 4.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  <w:rPr>
                <w:b/>
              </w:rPr>
            </w:pPr>
            <w:r>
              <w:rPr>
                <w:b/>
              </w:rPr>
              <w:t>Окружность.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50-52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Касательная к окружности.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53-56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Центральные и вписанные углы.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57-59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Четыре замечательные точки треугольника.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60-63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Вписанная и описанная окружности.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Решение задач.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Контрольная работа № 5.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66-68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Итоговое повторение.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</w:tbl>
    <w:p w:rsidR="00634963" w:rsidRDefault="00634963" w:rsidP="00634963">
      <w:pPr>
        <w:jc w:val="both"/>
      </w:pPr>
    </w:p>
    <w:p w:rsidR="00634963" w:rsidRDefault="00634963" w:rsidP="00634963">
      <w:pPr>
        <w:ind w:left="360"/>
        <w:jc w:val="center"/>
        <w:rPr>
          <w:b/>
        </w:rPr>
      </w:pPr>
      <w:r>
        <w:rPr>
          <w:b/>
        </w:rPr>
        <w:t>Тематическое планирование учебного материала 9 класса.</w:t>
      </w:r>
    </w:p>
    <w:p w:rsidR="00634963" w:rsidRDefault="00634963" w:rsidP="00634963">
      <w:pPr>
        <w:ind w:left="780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6764"/>
        <w:gridCol w:w="1233"/>
        <w:gridCol w:w="797"/>
      </w:tblGrid>
      <w:tr w:rsidR="00634963" w:rsidTr="00634963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№   п\п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 xml:space="preserve">Содержание. </w:t>
            </w:r>
          </w:p>
          <w:p w:rsidR="00634963" w:rsidRDefault="00634963">
            <w:r>
              <w:t>Темы уроков.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Кол-во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Корр.</w:t>
            </w:r>
          </w:p>
        </w:tc>
      </w:tr>
      <w:tr w:rsidR="00634963" w:rsidTr="00634963">
        <w:trPr>
          <w:trHeight w:val="4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Повторение курса геометрии 8 класса.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rPr>
                <w:sz w:val="20"/>
                <w:szCs w:val="20"/>
              </w:rPr>
            </w:pPr>
          </w:p>
        </w:tc>
      </w:tr>
      <w:tr w:rsidR="00634963" w:rsidTr="00634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rPr>
                <w:b/>
              </w:rPr>
            </w:pPr>
            <w:r>
              <w:rPr>
                <w:b/>
              </w:rPr>
              <w:t>Векторы. Метод координат.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63" w:rsidRDefault="00634963">
            <w:r>
              <w:t>Понятие вектора.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4-6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63" w:rsidRDefault="00634963">
            <w:r>
              <w:t>Сложение и вычитание векторов.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7-10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63" w:rsidRDefault="00634963">
            <w:r>
              <w:t>Умножение вектора на число. Применение векторов к решению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11-13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63" w:rsidRDefault="00634963">
            <w:r>
              <w:t>Координаты вектора.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14-15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63" w:rsidRDefault="00634963">
            <w:r>
              <w:t>Простейшие задачи в координатах.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16-17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63" w:rsidRDefault="00634963">
            <w:r>
              <w:t>Уравнения окружности и прямой.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18-19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Решение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rPr>
                <w:b/>
                <w:i/>
              </w:rPr>
              <w:t>Контрольная работа № 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rPr>
                <w:b/>
              </w:rPr>
            </w:pPr>
            <w:r>
              <w:rPr>
                <w:b/>
              </w:rPr>
              <w:t>Соотношение между сторонами и углами треугольника. Скалярное произведение векторов.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21-23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63" w:rsidRDefault="00634963">
            <w:r>
              <w:t>Синус, косинус, тангенс угла.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24-27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63" w:rsidRDefault="00634963">
            <w:r>
              <w:t>Соотношения между сторонами и углами треугольника.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28-29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63" w:rsidRDefault="00634963">
            <w:r>
              <w:t>Скалярное произведение векторов.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63" w:rsidRDefault="00634963">
            <w:r>
              <w:t xml:space="preserve"> Решение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63" w:rsidRDefault="00634963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63" w:rsidRDefault="00634963">
            <w:pPr>
              <w:rPr>
                <w:b/>
              </w:rPr>
            </w:pPr>
            <w:r>
              <w:rPr>
                <w:b/>
              </w:rPr>
              <w:t>Длина окружности и площадь круга.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32-35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63" w:rsidRDefault="00634963">
            <w:r>
              <w:t>Правильные многоугольники.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36-39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63" w:rsidRDefault="00634963">
            <w:r>
              <w:t>Длина окружности и площадь круга.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40-42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63" w:rsidRDefault="00634963">
            <w:r>
              <w:t xml:space="preserve"> Решение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63" w:rsidRDefault="00634963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63" w:rsidRDefault="00634963">
            <w:pPr>
              <w:rPr>
                <w:b/>
              </w:rPr>
            </w:pPr>
            <w:r>
              <w:rPr>
                <w:b/>
              </w:rPr>
              <w:t>Движения.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44-46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63" w:rsidRDefault="00634963">
            <w:r>
              <w:t>Понятие движения.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47-49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63" w:rsidRDefault="00634963">
            <w:r>
              <w:t>Параллельный перенос и поворот.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63" w:rsidRDefault="00634963">
            <w:r>
              <w:t xml:space="preserve"> Решение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63" w:rsidRDefault="00634963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63" w:rsidRDefault="00634963">
            <w:pPr>
              <w:rPr>
                <w:b/>
              </w:rPr>
            </w:pPr>
            <w:r>
              <w:rPr>
                <w:b/>
              </w:rPr>
              <w:t xml:space="preserve">Начальные сведения из </w:t>
            </w:r>
            <w:r w:rsidR="00777145">
              <w:rPr>
                <w:b/>
              </w:rPr>
              <w:t>стереометрии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lastRenderedPageBreak/>
              <w:t>52-55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63" w:rsidRDefault="00634963">
            <w:r>
              <w:t xml:space="preserve">Многогранники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56-59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63" w:rsidRDefault="00634963">
            <w:r>
              <w:t>Тела и поверхности вращения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63" w:rsidRDefault="00634963">
            <w:pPr>
              <w:rPr>
                <w:b/>
              </w:rPr>
            </w:pPr>
            <w:r>
              <w:rPr>
                <w:b/>
              </w:rPr>
              <w:t>Об аксиомах планиметрии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60-61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63" w:rsidRDefault="00634963">
            <w:r>
              <w:t>Об аксиомах планиметрии.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  <w:tr w:rsidR="00634963" w:rsidTr="00634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r>
              <w:t>62-68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63" w:rsidRDefault="00634963">
            <w:pPr>
              <w:rPr>
                <w:b/>
              </w:rPr>
            </w:pPr>
            <w:r>
              <w:rPr>
                <w:b/>
              </w:rPr>
              <w:t>Повторение. Итоговая контрольная работа.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63" w:rsidRDefault="00634963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63" w:rsidRDefault="00634963">
            <w:pPr>
              <w:jc w:val="center"/>
            </w:pPr>
          </w:p>
        </w:tc>
      </w:tr>
    </w:tbl>
    <w:p w:rsidR="003D68EE" w:rsidRDefault="003D68EE"/>
    <w:sectPr w:rsidR="003D68EE" w:rsidSect="003D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854"/>
    <w:multiLevelType w:val="hybridMultilevel"/>
    <w:tmpl w:val="9EA46526"/>
    <w:lvl w:ilvl="0" w:tplc="4328CDCE">
      <w:numFmt w:val="bullet"/>
      <w:lvlText w:val="·"/>
      <w:lvlJc w:val="left"/>
      <w:pPr>
        <w:tabs>
          <w:tab w:val="num" w:pos="851"/>
        </w:tabs>
        <w:ind w:left="851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014D4"/>
    <w:multiLevelType w:val="hybridMultilevel"/>
    <w:tmpl w:val="6CD83502"/>
    <w:lvl w:ilvl="0" w:tplc="0CF67F3E">
      <w:numFmt w:val="bullet"/>
      <w:lvlText w:val="·"/>
      <w:lvlJc w:val="left"/>
      <w:pPr>
        <w:tabs>
          <w:tab w:val="num" w:pos="851"/>
        </w:tabs>
        <w:ind w:left="851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2455D"/>
    <w:multiLevelType w:val="hybridMultilevel"/>
    <w:tmpl w:val="93DCE436"/>
    <w:lvl w:ilvl="0" w:tplc="2326C878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23CE7"/>
    <w:multiLevelType w:val="hybridMultilevel"/>
    <w:tmpl w:val="766CA624"/>
    <w:lvl w:ilvl="0" w:tplc="0FEE968C">
      <w:numFmt w:val="bullet"/>
      <w:lvlText w:val="·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A7EF5"/>
    <w:multiLevelType w:val="hybridMultilevel"/>
    <w:tmpl w:val="7B109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521A3"/>
    <w:multiLevelType w:val="hybridMultilevel"/>
    <w:tmpl w:val="4FEA5BA2"/>
    <w:lvl w:ilvl="0" w:tplc="0E1460C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64363"/>
    <w:multiLevelType w:val="hybridMultilevel"/>
    <w:tmpl w:val="B944E130"/>
    <w:lvl w:ilvl="0" w:tplc="119CD30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D3969"/>
    <w:multiLevelType w:val="hybridMultilevel"/>
    <w:tmpl w:val="5AC82C5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34963"/>
    <w:rsid w:val="000B1EBB"/>
    <w:rsid w:val="00140E6F"/>
    <w:rsid w:val="00311B6F"/>
    <w:rsid w:val="003C6253"/>
    <w:rsid w:val="003D68EE"/>
    <w:rsid w:val="004131CE"/>
    <w:rsid w:val="00422EF3"/>
    <w:rsid w:val="00431184"/>
    <w:rsid w:val="005A57A2"/>
    <w:rsid w:val="005F56BE"/>
    <w:rsid w:val="00627042"/>
    <w:rsid w:val="00634963"/>
    <w:rsid w:val="00663C25"/>
    <w:rsid w:val="006F2CE1"/>
    <w:rsid w:val="00707541"/>
    <w:rsid w:val="00734CF0"/>
    <w:rsid w:val="00744930"/>
    <w:rsid w:val="00777145"/>
    <w:rsid w:val="00820054"/>
    <w:rsid w:val="008664FC"/>
    <w:rsid w:val="00877F42"/>
    <w:rsid w:val="008D65E9"/>
    <w:rsid w:val="00955B62"/>
    <w:rsid w:val="00957A38"/>
    <w:rsid w:val="009917A0"/>
    <w:rsid w:val="00996F9B"/>
    <w:rsid w:val="00997DDA"/>
    <w:rsid w:val="00A227E5"/>
    <w:rsid w:val="00B84584"/>
    <w:rsid w:val="00BF56C6"/>
    <w:rsid w:val="00D65593"/>
    <w:rsid w:val="00D93BE5"/>
    <w:rsid w:val="00DE67E0"/>
    <w:rsid w:val="00F11442"/>
    <w:rsid w:val="00F34053"/>
    <w:rsid w:val="00F80A8F"/>
    <w:rsid w:val="00FD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963"/>
    <w:pPr>
      <w:keepNext/>
      <w:spacing w:line="360" w:lineRule="auto"/>
      <w:ind w:firstLine="567"/>
      <w:jc w:val="both"/>
      <w:outlineLvl w:val="0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96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349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349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9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unhideWhenUsed/>
    <w:rsid w:val="00997DDA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997D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18</cp:revision>
  <dcterms:created xsi:type="dcterms:W3CDTF">2019-05-04T07:29:00Z</dcterms:created>
  <dcterms:modified xsi:type="dcterms:W3CDTF">2020-10-27T00:05:00Z</dcterms:modified>
</cp:coreProperties>
</file>