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4D" w:rsidRDefault="00FD044D" w:rsidP="00FD044D">
      <w:pPr>
        <w:jc w:val="center"/>
        <w:rPr>
          <w:bCs/>
        </w:rPr>
      </w:pPr>
    </w:p>
    <w:p w:rsidR="000E3B84" w:rsidRDefault="00614031" w:rsidP="006C44B4">
      <w:pPr>
        <w:spacing w:after="0" w:line="240" w:lineRule="auto"/>
        <w:rPr>
          <w:rStyle w:val="dash0410005f0431005f0437005f0430005f0446005f0020005f0441005f043f005f0438005f0441005f043a005f0430005f005fchar1char1"/>
          <w:b/>
        </w:rPr>
      </w:pPr>
      <w:r>
        <w:rPr>
          <w:rFonts w:ascii="Times New Roman" w:hAnsi="Times New Roman" w:cs="Times New Roman"/>
          <w:b/>
          <w:noProof/>
          <w:sz w:val="24"/>
          <w:szCs w:val="24"/>
          <w:lang w:eastAsia="ru-RU"/>
        </w:rPr>
        <w:drawing>
          <wp:inline distT="0" distB="0" distL="0" distR="0">
            <wp:extent cx="6407853" cy="887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6409745" cy="8879922"/>
                    </a:xfrm>
                    <a:prstGeom prst="rect">
                      <a:avLst/>
                    </a:prstGeom>
                  </pic:spPr>
                </pic:pic>
              </a:graphicData>
            </a:graphic>
          </wp:inline>
        </w:drawing>
      </w:r>
    </w:p>
    <w:p w:rsidR="000E3B84" w:rsidRDefault="000E3B84" w:rsidP="006C44B4">
      <w:pPr>
        <w:spacing w:after="0" w:line="240" w:lineRule="auto"/>
        <w:rPr>
          <w:rStyle w:val="dash0410005f0431005f0437005f0430005f0446005f0020005f0441005f043f005f0438005f0441005f043a005f0430005f005fchar1char1"/>
          <w:b/>
        </w:rPr>
      </w:pPr>
    </w:p>
    <w:p w:rsidR="00105E78" w:rsidRPr="006C44B4" w:rsidRDefault="00F956BD" w:rsidP="006C44B4">
      <w:pPr>
        <w:spacing w:after="0" w:line="240" w:lineRule="auto"/>
        <w:rPr>
          <w:rFonts w:ascii="Times New Roman" w:hAnsi="Times New Roman" w:cs="Times New Roman"/>
          <w:b/>
          <w:sz w:val="24"/>
          <w:szCs w:val="24"/>
        </w:rPr>
      </w:pPr>
      <w:r w:rsidRPr="006C44B4">
        <w:rPr>
          <w:rStyle w:val="dash0410005f0431005f0437005f0430005f0446005f0020005f0441005f043f005f0438005f0441005f043a005f0430005f005fchar1char1"/>
          <w:b/>
          <w:lang w:val="en-US"/>
        </w:rPr>
        <w:lastRenderedPageBreak/>
        <w:t>I</w:t>
      </w:r>
      <w:r w:rsidRPr="00035BD0">
        <w:rPr>
          <w:rStyle w:val="dash0410005f0431005f0437005f0430005f0446005f0020005f0441005f043f005f0438005f0441005f043a005f0430005f005fchar1char1"/>
          <w:b/>
        </w:rPr>
        <w:t>.</w:t>
      </w:r>
      <w:r w:rsidR="00105E78" w:rsidRPr="006C44B4">
        <w:rPr>
          <w:rStyle w:val="dash0410005f0431005f0437005f0430005f0446005f0020005f0441005f043f005f0438005f0441005f043a005f0430005f005fchar1char1"/>
          <w:b/>
        </w:rPr>
        <w:t>Пояснительная записка</w:t>
      </w:r>
      <w:r w:rsidR="00105E78" w:rsidRPr="006C44B4">
        <w:rPr>
          <w:rFonts w:ascii="Times New Roman" w:hAnsi="Times New Roman" w:cs="Times New Roman"/>
          <w:b/>
          <w:sz w:val="24"/>
          <w:szCs w:val="24"/>
        </w:rPr>
        <w:t xml:space="preserve"> </w:t>
      </w:r>
    </w:p>
    <w:p w:rsidR="0080725F" w:rsidRPr="006C44B4" w:rsidRDefault="0080725F" w:rsidP="006C44B4">
      <w:pPr>
        <w:spacing w:after="0" w:line="240" w:lineRule="auto"/>
        <w:jc w:val="both"/>
        <w:rPr>
          <w:rFonts w:ascii="Times New Roman" w:hAnsi="Times New Roman" w:cs="Times New Roman"/>
          <w:b/>
          <w:bCs/>
          <w:sz w:val="24"/>
          <w:szCs w:val="24"/>
          <w:highlight w:val="yellow"/>
        </w:rPr>
      </w:pPr>
    </w:p>
    <w:p w:rsidR="0080725F" w:rsidRPr="006C44B4" w:rsidRDefault="00035BD0" w:rsidP="006C44B4">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80725F" w:rsidRPr="006C44B4">
        <w:rPr>
          <w:rFonts w:ascii="Times New Roman" w:hAnsi="Times New Roman" w:cs="Times New Roman"/>
          <w:sz w:val="24"/>
          <w:szCs w:val="24"/>
        </w:rPr>
        <w:t xml:space="preserve">абочая программа для основной школы составлена на основе: </w:t>
      </w:r>
    </w:p>
    <w:p w:rsidR="0080725F" w:rsidRPr="006C44B4" w:rsidRDefault="0080725F" w:rsidP="006C44B4">
      <w:pPr>
        <w:numPr>
          <w:ilvl w:val="0"/>
          <w:numId w:val="30"/>
        </w:numPr>
        <w:spacing w:after="0" w:line="240" w:lineRule="auto"/>
        <w:ind w:left="0"/>
        <w:jc w:val="both"/>
        <w:rPr>
          <w:rFonts w:ascii="Times New Roman" w:hAnsi="Times New Roman" w:cs="Times New Roman"/>
          <w:sz w:val="24"/>
          <w:szCs w:val="24"/>
        </w:rPr>
      </w:pPr>
      <w:r w:rsidRPr="006C44B4">
        <w:rPr>
          <w:rFonts w:ascii="Times New Roman" w:hAnsi="Times New Roman" w:cs="Times New Roman"/>
          <w:sz w:val="24"/>
          <w:szCs w:val="24"/>
        </w:rPr>
        <w:t xml:space="preserve">ООП ООО МБОУ «ШИ с. Омолон» </w:t>
      </w:r>
    </w:p>
    <w:p w:rsidR="0080725F" w:rsidRPr="006C44B4" w:rsidRDefault="0080725F" w:rsidP="006C44B4">
      <w:pPr>
        <w:numPr>
          <w:ilvl w:val="0"/>
          <w:numId w:val="30"/>
        </w:numPr>
        <w:spacing w:after="0" w:line="240" w:lineRule="auto"/>
        <w:ind w:left="0"/>
        <w:jc w:val="both"/>
        <w:rPr>
          <w:rFonts w:ascii="Times New Roman" w:hAnsi="Times New Roman" w:cs="Times New Roman"/>
          <w:sz w:val="24"/>
          <w:szCs w:val="24"/>
        </w:rPr>
      </w:pPr>
      <w:r w:rsidRPr="006C44B4">
        <w:rPr>
          <w:rFonts w:ascii="Times New Roman" w:hAnsi="Times New Roman" w:cs="Times New Roman"/>
          <w:sz w:val="24"/>
          <w:szCs w:val="24"/>
        </w:rPr>
        <w:t>Учебного плана основного общего образо</w:t>
      </w:r>
      <w:r w:rsidR="00465517">
        <w:rPr>
          <w:rFonts w:ascii="Times New Roman" w:hAnsi="Times New Roman" w:cs="Times New Roman"/>
          <w:sz w:val="24"/>
          <w:szCs w:val="24"/>
        </w:rPr>
        <w:t>вания МБОУ «ШИ с. Омолон» на 2020</w:t>
      </w:r>
      <w:r w:rsidRPr="006C44B4">
        <w:rPr>
          <w:rFonts w:ascii="Times New Roman" w:hAnsi="Times New Roman" w:cs="Times New Roman"/>
          <w:sz w:val="24"/>
          <w:szCs w:val="24"/>
        </w:rPr>
        <w:t>-20</w:t>
      </w:r>
      <w:r w:rsidR="005A76B4">
        <w:rPr>
          <w:rFonts w:ascii="Times New Roman" w:hAnsi="Times New Roman" w:cs="Times New Roman"/>
          <w:sz w:val="24"/>
          <w:szCs w:val="24"/>
        </w:rPr>
        <w:t>2</w:t>
      </w:r>
      <w:r w:rsidR="00465517">
        <w:rPr>
          <w:rFonts w:ascii="Times New Roman" w:hAnsi="Times New Roman" w:cs="Times New Roman"/>
          <w:sz w:val="24"/>
          <w:szCs w:val="24"/>
        </w:rPr>
        <w:t>1</w:t>
      </w:r>
      <w:bookmarkStart w:id="0" w:name="_GoBack"/>
      <w:bookmarkEnd w:id="0"/>
      <w:r w:rsidR="005A76B4">
        <w:rPr>
          <w:rFonts w:ascii="Times New Roman" w:hAnsi="Times New Roman" w:cs="Times New Roman"/>
          <w:sz w:val="24"/>
          <w:szCs w:val="24"/>
        </w:rPr>
        <w:t xml:space="preserve"> </w:t>
      </w:r>
      <w:r w:rsidRPr="006C44B4">
        <w:rPr>
          <w:rFonts w:ascii="Times New Roman" w:hAnsi="Times New Roman" w:cs="Times New Roman"/>
          <w:sz w:val="24"/>
          <w:szCs w:val="24"/>
        </w:rPr>
        <w:t>учебный год</w:t>
      </w:r>
    </w:p>
    <w:p w:rsidR="00F956BD" w:rsidRPr="006C44B4" w:rsidRDefault="00F956BD" w:rsidP="006C44B4">
      <w:pPr>
        <w:pStyle w:val="af0"/>
        <w:shd w:val="clear" w:color="auto" w:fill="FFFFFF"/>
        <w:spacing w:before="0" w:beforeAutospacing="0" w:after="0" w:afterAutospacing="0"/>
        <w:rPr>
          <w:color w:val="000000"/>
        </w:rPr>
      </w:pPr>
      <w:r w:rsidRPr="006C44B4">
        <w:rPr>
          <w:b/>
          <w:bCs/>
          <w:color w:val="000000"/>
        </w:rPr>
        <w:t>II. Общая характеристика курса географии.</w:t>
      </w:r>
    </w:p>
    <w:p w:rsidR="00F956BD" w:rsidRPr="006C44B4" w:rsidRDefault="00F956BD" w:rsidP="006C44B4">
      <w:pPr>
        <w:pStyle w:val="af0"/>
        <w:shd w:val="clear" w:color="auto" w:fill="FFFFFF"/>
        <w:spacing w:before="0" w:beforeAutospacing="0" w:after="0" w:afterAutospacing="0"/>
        <w:rPr>
          <w:color w:val="000000"/>
        </w:rPr>
      </w:pPr>
      <w:r w:rsidRPr="006C44B4">
        <w:rPr>
          <w:b/>
          <w:bCs/>
          <w:i/>
          <w:iCs/>
          <w:color w:val="000000"/>
        </w:rPr>
        <w:t>Общая характеристика учебного предмета</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 xml:space="preserve">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w:t>
      </w:r>
      <w:r w:rsidRPr="00246FC2">
        <w:rPr>
          <w:b/>
          <w:color w:val="000000"/>
        </w:rPr>
        <w:t>цель курса</w:t>
      </w:r>
      <w:r w:rsidRPr="006C44B4">
        <w:rPr>
          <w:color w:val="000000"/>
        </w:rPr>
        <w:t xml:space="preserve">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F956BD" w:rsidRPr="006C44B4" w:rsidRDefault="00246FC2" w:rsidP="006C44B4">
      <w:pPr>
        <w:pStyle w:val="af0"/>
        <w:shd w:val="clear" w:color="auto" w:fill="FFFFFF"/>
        <w:spacing w:before="0" w:beforeAutospacing="0" w:after="0" w:afterAutospacing="0"/>
        <w:rPr>
          <w:color w:val="000000"/>
        </w:rPr>
      </w:pPr>
      <w:r w:rsidRPr="00246FC2">
        <w:rPr>
          <w:b/>
          <w:bCs/>
          <w:iCs/>
          <w:color w:val="000000"/>
        </w:rPr>
        <w:t>Задачи</w:t>
      </w:r>
      <w:r>
        <w:rPr>
          <w:b/>
          <w:bCs/>
          <w:i/>
          <w:iCs/>
          <w:color w:val="000000"/>
        </w:rPr>
        <w:t xml:space="preserve"> </w:t>
      </w:r>
      <w:r w:rsidR="00F956BD" w:rsidRPr="006C44B4">
        <w:rPr>
          <w:i/>
          <w:iCs/>
          <w:color w:val="000000"/>
        </w:rPr>
        <w:t> </w:t>
      </w:r>
      <w:r w:rsidR="00F956BD" w:rsidRPr="006C44B4">
        <w:rPr>
          <w:color w:val="000000"/>
        </w:rPr>
        <w:t>изучения географии в основной школе являются:</w:t>
      </w:r>
    </w:p>
    <w:p w:rsidR="00F956BD" w:rsidRPr="006C44B4" w:rsidRDefault="00F956BD" w:rsidP="006C44B4">
      <w:pPr>
        <w:pStyle w:val="af0"/>
        <w:numPr>
          <w:ilvl w:val="0"/>
          <w:numId w:val="31"/>
        </w:numPr>
        <w:shd w:val="clear" w:color="auto" w:fill="FFFFFF"/>
        <w:spacing w:before="0" w:beforeAutospacing="0" w:after="0" w:afterAutospacing="0"/>
        <w:ind w:left="0"/>
        <w:rPr>
          <w:color w:val="000000"/>
        </w:rPr>
      </w:pPr>
      <w:r w:rsidRPr="006C44B4">
        <w:rPr>
          <w:color w:val="000000"/>
        </w:rPr>
        <w:t>формирование системы географических знаний как компонента научной картины мира;</w:t>
      </w:r>
    </w:p>
    <w:p w:rsidR="00F956BD" w:rsidRPr="006C44B4" w:rsidRDefault="00F956BD" w:rsidP="006C44B4">
      <w:pPr>
        <w:pStyle w:val="af0"/>
        <w:numPr>
          <w:ilvl w:val="0"/>
          <w:numId w:val="31"/>
        </w:numPr>
        <w:shd w:val="clear" w:color="auto" w:fill="FFFFFF"/>
        <w:spacing w:before="0" w:beforeAutospacing="0" w:after="0" w:afterAutospacing="0"/>
        <w:ind w:left="0"/>
        <w:rPr>
          <w:color w:val="000000"/>
        </w:rPr>
      </w:pPr>
      <w:r w:rsidRPr="006C44B4">
        <w:rPr>
          <w:color w:val="000000"/>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F956BD" w:rsidRPr="006C44B4" w:rsidRDefault="00F956BD" w:rsidP="006C44B4">
      <w:pPr>
        <w:pStyle w:val="af0"/>
        <w:numPr>
          <w:ilvl w:val="0"/>
          <w:numId w:val="31"/>
        </w:numPr>
        <w:shd w:val="clear" w:color="auto" w:fill="FFFFFF"/>
        <w:spacing w:before="0" w:beforeAutospacing="0" w:after="0" w:afterAutospacing="0"/>
        <w:ind w:left="0"/>
        <w:rPr>
          <w:color w:val="000000"/>
        </w:rPr>
      </w:pPr>
      <w:r w:rsidRPr="006C44B4">
        <w:rPr>
          <w:color w:val="000000"/>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F956BD" w:rsidRPr="006C44B4" w:rsidRDefault="00F956BD" w:rsidP="006C44B4">
      <w:pPr>
        <w:pStyle w:val="af0"/>
        <w:numPr>
          <w:ilvl w:val="0"/>
          <w:numId w:val="31"/>
        </w:numPr>
        <w:shd w:val="clear" w:color="auto" w:fill="FFFFFF"/>
        <w:spacing w:before="0" w:beforeAutospacing="0" w:after="0" w:afterAutospacing="0"/>
        <w:ind w:left="0"/>
        <w:rPr>
          <w:color w:val="000000"/>
        </w:rPr>
      </w:pPr>
      <w:r w:rsidRPr="006C44B4">
        <w:rPr>
          <w:color w:val="000000"/>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F956BD" w:rsidRPr="006C44B4" w:rsidRDefault="00F956BD" w:rsidP="006C44B4">
      <w:pPr>
        <w:pStyle w:val="af0"/>
        <w:numPr>
          <w:ilvl w:val="0"/>
          <w:numId w:val="31"/>
        </w:numPr>
        <w:shd w:val="clear" w:color="auto" w:fill="FFFFFF"/>
        <w:spacing w:before="0" w:beforeAutospacing="0" w:after="0" w:afterAutospacing="0"/>
        <w:ind w:left="0"/>
        <w:rPr>
          <w:color w:val="000000"/>
        </w:rPr>
      </w:pPr>
      <w:r w:rsidRPr="006C44B4">
        <w:rPr>
          <w:color w:val="000000"/>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F956BD" w:rsidRPr="006C44B4" w:rsidRDefault="00F956BD" w:rsidP="006C44B4">
      <w:pPr>
        <w:pStyle w:val="af0"/>
        <w:numPr>
          <w:ilvl w:val="0"/>
          <w:numId w:val="31"/>
        </w:numPr>
        <w:shd w:val="clear" w:color="auto" w:fill="FFFFFF"/>
        <w:spacing w:before="0" w:beforeAutospacing="0" w:after="0" w:afterAutospacing="0"/>
        <w:ind w:left="0"/>
        <w:rPr>
          <w:color w:val="000000"/>
        </w:rPr>
      </w:pPr>
      <w:r w:rsidRPr="006C44B4">
        <w:rPr>
          <w:color w:val="000000"/>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F956BD" w:rsidRPr="006C44B4" w:rsidRDefault="00F956BD" w:rsidP="006C44B4">
      <w:pPr>
        <w:pStyle w:val="af0"/>
        <w:numPr>
          <w:ilvl w:val="0"/>
          <w:numId w:val="31"/>
        </w:numPr>
        <w:shd w:val="clear" w:color="auto" w:fill="FFFFFF"/>
        <w:spacing w:before="0" w:beforeAutospacing="0" w:after="0" w:afterAutospacing="0"/>
        <w:ind w:left="0"/>
        <w:rPr>
          <w:color w:val="000000"/>
        </w:rPr>
      </w:pPr>
      <w:r w:rsidRPr="006C44B4">
        <w:rPr>
          <w:color w:val="000000"/>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F956BD" w:rsidRPr="006C44B4" w:rsidRDefault="00F956BD" w:rsidP="006C44B4">
      <w:pPr>
        <w:pStyle w:val="af0"/>
        <w:numPr>
          <w:ilvl w:val="0"/>
          <w:numId w:val="31"/>
        </w:numPr>
        <w:shd w:val="clear" w:color="auto" w:fill="FFFFFF"/>
        <w:spacing w:before="0" w:beforeAutospacing="0" w:after="0" w:afterAutospacing="0"/>
        <w:ind w:left="0"/>
        <w:rPr>
          <w:color w:val="000000"/>
        </w:rPr>
      </w:pPr>
      <w:r w:rsidRPr="006C44B4">
        <w:rPr>
          <w:color w:val="000000"/>
        </w:rPr>
        <w:t>формирование навыков и умений безопасного и экологически целесообразного поведения в окружающей среде.</w:t>
      </w:r>
    </w:p>
    <w:p w:rsidR="00F956BD" w:rsidRPr="006C44B4" w:rsidRDefault="00F956BD" w:rsidP="006C44B4">
      <w:pPr>
        <w:pStyle w:val="af0"/>
        <w:shd w:val="clear" w:color="auto" w:fill="FFFFFF"/>
        <w:spacing w:before="0" w:beforeAutospacing="0" w:after="0" w:afterAutospacing="0"/>
        <w:rPr>
          <w:color w:val="000000"/>
        </w:rPr>
      </w:pPr>
    </w:p>
    <w:p w:rsidR="00F956BD" w:rsidRPr="006C44B4" w:rsidRDefault="00F956BD" w:rsidP="006C44B4">
      <w:pPr>
        <w:pStyle w:val="af0"/>
        <w:shd w:val="clear" w:color="auto" w:fill="FFFFFF"/>
        <w:spacing w:before="0" w:beforeAutospacing="0" w:after="0" w:afterAutospacing="0"/>
        <w:rPr>
          <w:color w:val="000000"/>
        </w:rPr>
      </w:pPr>
      <w:r w:rsidRPr="006C44B4">
        <w:rPr>
          <w:b/>
          <w:bCs/>
          <w:iCs/>
          <w:color w:val="000000"/>
        </w:rPr>
        <w:t>Ценностные ориентиры содержания учебного предмета</w:t>
      </w:r>
      <w:r w:rsidRPr="006C44B4">
        <w:rPr>
          <w:b/>
          <w:bCs/>
          <w:i/>
          <w:iCs/>
          <w:color w:val="000000"/>
        </w:rPr>
        <w:t>.</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 xml:space="preserve">Школьный курс географии играет важную роль в реализации основной цели современного российского образования –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w:t>
      </w:r>
      <w:r w:rsidRPr="006C44B4">
        <w:rPr>
          <w:color w:val="000000"/>
        </w:rPr>
        <w:lastRenderedPageBreak/>
        <w:t>определяющей отбор и интерпретацию содержания курса географии, является установкой на формирование в его рамках системы базовых национальных ценностей как основы воспитания, духовно-нравственного обучения географии у выпускников основной школы должны быть сформированы:</w:t>
      </w:r>
    </w:p>
    <w:p w:rsidR="00F956BD" w:rsidRPr="006C44B4" w:rsidRDefault="00F956BD" w:rsidP="006C44B4">
      <w:pPr>
        <w:pStyle w:val="af0"/>
        <w:numPr>
          <w:ilvl w:val="0"/>
          <w:numId w:val="32"/>
        </w:numPr>
        <w:shd w:val="clear" w:color="auto" w:fill="FFFFFF"/>
        <w:spacing w:before="0" w:beforeAutospacing="0" w:after="0" w:afterAutospacing="0"/>
        <w:ind w:left="0"/>
        <w:rPr>
          <w:color w:val="000000"/>
        </w:rPr>
      </w:pPr>
      <w:r w:rsidRPr="006C44B4">
        <w:rPr>
          <w:b/>
          <w:bCs/>
          <w:color w:val="000000"/>
        </w:rPr>
        <w:t>Ценностные ориентиры, отражающие их индивидуально-личностные позиции:</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 осознание себя как члена общества на глобальном, региональном и локальном уровнях ( житель планеты земля, гражданин Российской Федерации, житель своего региона);</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 осознание выдающейся роли и места Росси как части мирового географического пространства;</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-осознание единства географического пространства России как среды обитания всех населяющих ее народов, определяющих общность их исторических судеб;</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-осознание целостности географической среды во взаимосвязи природы, населения и хозяйства Земли, материков, их крупных районов и стран;</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F956BD" w:rsidRPr="006C44B4" w:rsidRDefault="00F956BD" w:rsidP="006C44B4">
      <w:pPr>
        <w:pStyle w:val="af0"/>
        <w:numPr>
          <w:ilvl w:val="0"/>
          <w:numId w:val="33"/>
        </w:numPr>
        <w:shd w:val="clear" w:color="auto" w:fill="FFFFFF"/>
        <w:spacing w:before="0" w:beforeAutospacing="0" w:after="0" w:afterAutospacing="0"/>
        <w:ind w:left="0"/>
        <w:rPr>
          <w:color w:val="000000"/>
        </w:rPr>
      </w:pPr>
      <w:r w:rsidRPr="006C44B4">
        <w:rPr>
          <w:b/>
          <w:bCs/>
          <w:color w:val="000000"/>
        </w:rPr>
        <w:t>Гармонично развитые социальные чувства и качества:</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-патриотизм, принятие общих национальных, духовных и нравственных ценностей;</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 любовь к своему Отечеству, местности, своему региону;</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-гражданственность, вера в Россию, чувство личной ответственности за Родину перед современниками и будущими поколениями;</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 уважение к природе, истории, культуре России, национальным особенностям, традициям и образу жизни российского и других народов, толерантность;</w:t>
      </w:r>
    </w:p>
    <w:p w:rsidR="00F956BD" w:rsidRPr="006C44B4" w:rsidRDefault="00F956BD" w:rsidP="006C44B4">
      <w:pPr>
        <w:pStyle w:val="af0"/>
        <w:shd w:val="clear" w:color="auto" w:fill="FFFFFF"/>
        <w:spacing w:before="0" w:beforeAutospacing="0" w:after="0" w:afterAutospacing="0"/>
        <w:rPr>
          <w:color w:val="000000"/>
        </w:rPr>
      </w:pPr>
      <w:r w:rsidRPr="006C44B4">
        <w:rPr>
          <w:color w:val="000000"/>
        </w:rPr>
        <w:t>-эмоционально-ценностное отношение к окружающей среде, осознание необходимости ее сохранения и рационального использования.</w:t>
      </w:r>
    </w:p>
    <w:p w:rsidR="00EB328E" w:rsidRPr="006C44B4" w:rsidRDefault="00EB328E"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География синтезирует элементы общественно-научного и естественно -научного знания, поэтому содержание учебного предмета «География»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B328E" w:rsidRPr="006C44B4" w:rsidRDefault="00EB328E"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 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B328E" w:rsidRPr="006C44B4" w:rsidRDefault="00EB328E"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r w:rsidR="0080725F" w:rsidRPr="006C44B4">
        <w:rPr>
          <w:rFonts w:ascii="Times New Roman" w:hAnsi="Times New Roman" w:cs="Times New Roman"/>
          <w:sz w:val="24"/>
          <w:szCs w:val="24"/>
        </w:rPr>
        <w:t>меж предметных</w:t>
      </w:r>
      <w:r w:rsidRPr="006C44B4">
        <w:rPr>
          <w:rFonts w:ascii="Times New Roman" w:hAnsi="Times New Roman" w:cs="Times New Roman"/>
          <w:sz w:val="24"/>
          <w:szCs w:val="24"/>
        </w:rPr>
        <w:t xml:space="preserve"> связях с предметами:</w:t>
      </w:r>
      <w:r w:rsidR="0080725F" w:rsidRPr="006C44B4">
        <w:rPr>
          <w:rFonts w:ascii="Times New Roman" w:hAnsi="Times New Roman" w:cs="Times New Roman"/>
          <w:sz w:val="24"/>
          <w:szCs w:val="24"/>
        </w:rPr>
        <w:t xml:space="preserve"> </w:t>
      </w:r>
      <w:r w:rsidRPr="006C44B4">
        <w:rPr>
          <w:rFonts w:ascii="Times New Roman" w:hAnsi="Times New Roman" w:cs="Times New Roman"/>
          <w:sz w:val="24"/>
          <w:szCs w:val="24"/>
        </w:rPr>
        <w:t>«Физика», «Химия», «Биология»,</w:t>
      </w:r>
      <w:r w:rsidR="000E3B84">
        <w:rPr>
          <w:rFonts w:ascii="Times New Roman" w:hAnsi="Times New Roman" w:cs="Times New Roman"/>
          <w:sz w:val="24"/>
          <w:szCs w:val="24"/>
        </w:rPr>
        <w:t xml:space="preserve"> </w:t>
      </w:r>
      <w:r w:rsidRPr="006C44B4">
        <w:rPr>
          <w:rFonts w:ascii="Times New Roman" w:hAnsi="Times New Roman" w:cs="Times New Roman"/>
          <w:sz w:val="24"/>
          <w:szCs w:val="24"/>
        </w:rPr>
        <w:t>«Математика»,</w:t>
      </w:r>
      <w:r w:rsidR="000E3B84">
        <w:rPr>
          <w:rFonts w:ascii="Times New Roman" w:hAnsi="Times New Roman" w:cs="Times New Roman"/>
          <w:sz w:val="24"/>
          <w:szCs w:val="24"/>
        </w:rPr>
        <w:t xml:space="preserve"> </w:t>
      </w:r>
      <w:r w:rsidRPr="006C44B4">
        <w:rPr>
          <w:rFonts w:ascii="Times New Roman" w:hAnsi="Times New Roman" w:cs="Times New Roman"/>
          <w:sz w:val="24"/>
          <w:szCs w:val="24"/>
        </w:rPr>
        <w:t>«Экология»,</w:t>
      </w:r>
      <w:r w:rsidR="000E3B84">
        <w:rPr>
          <w:rFonts w:ascii="Times New Roman" w:hAnsi="Times New Roman" w:cs="Times New Roman"/>
          <w:sz w:val="24"/>
          <w:szCs w:val="24"/>
        </w:rPr>
        <w:t xml:space="preserve"> </w:t>
      </w:r>
      <w:r w:rsidRPr="006C44B4">
        <w:rPr>
          <w:rFonts w:ascii="Times New Roman" w:hAnsi="Times New Roman" w:cs="Times New Roman"/>
          <w:sz w:val="24"/>
          <w:szCs w:val="24"/>
        </w:rPr>
        <w:t>«Основы безопасности</w:t>
      </w:r>
      <w:r w:rsidR="005A76B4">
        <w:rPr>
          <w:rFonts w:ascii="Times New Roman" w:hAnsi="Times New Roman" w:cs="Times New Roman"/>
          <w:sz w:val="24"/>
          <w:szCs w:val="24"/>
        </w:rPr>
        <w:t xml:space="preserve"> </w:t>
      </w:r>
      <w:r w:rsidRPr="006C44B4">
        <w:rPr>
          <w:rFonts w:ascii="Times New Roman" w:hAnsi="Times New Roman" w:cs="Times New Roman"/>
          <w:sz w:val="24"/>
          <w:szCs w:val="24"/>
        </w:rPr>
        <w:t>жизнедеятельности», «История», «Русский язык», «Литература» и др."</w:t>
      </w:r>
    </w:p>
    <w:p w:rsidR="00D25586" w:rsidRPr="006C44B4" w:rsidRDefault="00F956BD" w:rsidP="006C44B4">
      <w:pPr>
        <w:spacing w:after="0" w:line="240" w:lineRule="auto"/>
        <w:rPr>
          <w:rFonts w:ascii="Times New Roman" w:hAnsi="Times New Roman" w:cs="Times New Roman"/>
          <w:b/>
          <w:sz w:val="24"/>
          <w:szCs w:val="24"/>
        </w:rPr>
      </w:pPr>
      <w:r w:rsidRPr="006C44B4">
        <w:rPr>
          <w:rStyle w:val="dash0410005f0431005f0437005f0430005f0446005f0020005f0441005f043f005f0438005f0441005f043a005f0430005f005fchar1char1"/>
          <w:b/>
          <w:lang w:val="en-US"/>
        </w:rPr>
        <w:t>III</w:t>
      </w:r>
      <w:r w:rsidRPr="006C44B4">
        <w:rPr>
          <w:rStyle w:val="dash0410005f0431005f0437005f0430005f0446005f0020005f0441005f043f005f0438005f0441005f043a005f0430005f005fchar1char1"/>
          <w:b/>
        </w:rPr>
        <w:t>.</w:t>
      </w:r>
      <w:r w:rsidR="0080725F" w:rsidRPr="006C44B4">
        <w:rPr>
          <w:rStyle w:val="dash0410005f0431005f0437005f0430005f0446005f0020005f0441005f043f005f0438005f0441005f043a005f0430005f005fchar1char1"/>
          <w:b/>
        </w:rPr>
        <w:t>М</w:t>
      </w:r>
      <w:r w:rsidR="00D25586" w:rsidRPr="006C44B4">
        <w:rPr>
          <w:rStyle w:val="dash0410005f0431005f0437005f0430005f0446005f0020005f0441005f043f005f0438005f0441005f043a005f0430005f005fchar1char1"/>
          <w:b/>
        </w:rPr>
        <w:t>ест</w:t>
      </w:r>
      <w:r w:rsidR="0080725F" w:rsidRPr="006C44B4">
        <w:rPr>
          <w:rStyle w:val="dash0410005f0431005f0437005f0430005f0446005f0020005f0441005f043f005f0438005f0441005f043a005f0430005f005fchar1char1"/>
          <w:b/>
        </w:rPr>
        <w:t>о</w:t>
      </w:r>
      <w:r w:rsidR="00D25586" w:rsidRPr="006C44B4">
        <w:rPr>
          <w:rStyle w:val="dash0410005f0431005f0437005f0430005f0446005f0020005f0441005f043f005f0438005f0441005f043a005f0430005f005fchar1char1"/>
          <w:b/>
        </w:rPr>
        <w:t xml:space="preserve"> учебного предмета в учебном плане</w:t>
      </w:r>
    </w:p>
    <w:p w:rsidR="00D25586" w:rsidRPr="006C44B4" w:rsidRDefault="00D25586"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География в основной школе изучается с 5 по 9 класс. Общее число учебных часов за 5 лет обучения  - </w:t>
      </w:r>
      <w:r w:rsidRPr="006C44B4">
        <w:rPr>
          <w:rFonts w:ascii="Times New Roman" w:hAnsi="Times New Roman" w:cs="Times New Roman"/>
          <w:b/>
          <w:sz w:val="24"/>
          <w:szCs w:val="24"/>
        </w:rPr>
        <w:t>272</w:t>
      </w:r>
      <w:r w:rsidRPr="006C44B4">
        <w:rPr>
          <w:rFonts w:ascii="Times New Roman" w:hAnsi="Times New Roman" w:cs="Times New Roman"/>
          <w:sz w:val="24"/>
          <w:szCs w:val="24"/>
        </w:rPr>
        <w:t>, из них по 34 ч (1 час в неделю) в 5 и 6 классах и по 68 часов (2 часа в неделю) в 7,8 и 9 классах.</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b/>
          <w:bCs/>
          <w:color w:val="000000"/>
          <w:sz w:val="24"/>
          <w:szCs w:val="24"/>
          <w:lang w:eastAsia="ru-RU"/>
        </w:rPr>
        <w:t>IV. Планируемые результаты обучения</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b/>
          <w:bCs/>
          <w:color w:val="000000"/>
          <w:sz w:val="24"/>
          <w:szCs w:val="24"/>
          <w:lang w:eastAsia="ru-RU"/>
        </w:rPr>
        <w:t>Личностными результатами </w:t>
      </w:r>
      <w:r w:rsidRPr="006C44B4">
        <w:rPr>
          <w:rFonts w:ascii="Times New Roman" w:eastAsia="Times New Roman" w:hAnsi="Times New Roman" w:cs="Times New Roman"/>
          <w:color w:val="000000"/>
          <w:sz w:val="24"/>
          <w:szCs w:val="24"/>
          <w:lang w:eastAsia="ru-RU"/>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 нравственных, культурных, гуманистических и эстетических принципов и норм поведения.</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Изучение географии в основной школе обусловливает достижение следующих результатов личностного развития:</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lastRenderedPageBreak/>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 людей;</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освоение социальных норм и правил поведения в группах, и в сообществах, заданных инструментами социализации соответственно возрастному статусу обучающихся;</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основ социально – критического мышления;</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коммуникативной компетентности в образовательной, общественно полезной, учебно – исследовательской, творческой и других видах деятельности;</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b/>
          <w:bCs/>
          <w:color w:val="000000"/>
          <w:sz w:val="24"/>
          <w:szCs w:val="24"/>
          <w:lang w:eastAsia="ru-RU"/>
        </w:rPr>
        <w:t>Метапредметными результатами </w:t>
      </w:r>
      <w:r w:rsidRPr="006C44B4">
        <w:rPr>
          <w:rFonts w:ascii="Times New Roman" w:eastAsia="Times New Roman" w:hAnsi="Times New Roman" w:cs="Times New Roman"/>
          <w:color w:val="000000"/>
          <w:sz w:val="24"/>
          <w:szCs w:val="24"/>
          <w:lang w:eastAsia="ru-RU"/>
        </w:rPr>
        <w:t>освоения географии являются:</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умение самостоятельно определять цели своего обучения, ставить и формулировать для себя новые задачи в учебе и познавательной деятельности;</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умение овладевать навыками самостоятельного приобретения новых знаний, организации учебной деятельности, поиск средств ее осуществления;</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умение создавать, применять и преобразовывать знаки и символы для решения учебных и познавательных задач;</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умение извлекать информацию из различных источников, умение свободно пользоваться справочной литературой;</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умение на практике пользоваться основными логическими приемами, методами наблюдения, моделирование, объяснения, решение проблем, прогнозирования;</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lastRenderedPageBreak/>
        <w:t>-и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на практике;</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умений ставить вопросы, выдвигать гипотезу и обосновывать ее, давать определение понятиям;</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осознанной адекватной и критической оценки в учебной деятельности, умение самостоятельно оценивать свои действия и действие одноклассников.</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b/>
          <w:bCs/>
          <w:color w:val="000000"/>
          <w:sz w:val="24"/>
          <w:szCs w:val="24"/>
          <w:lang w:eastAsia="ru-RU"/>
        </w:rPr>
        <w:t>Предметными результатами </w:t>
      </w:r>
      <w:r w:rsidRPr="006C44B4">
        <w:rPr>
          <w:rFonts w:ascii="Times New Roman" w:eastAsia="Times New Roman" w:hAnsi="Times New Roman" w:cs="Times New Roman"/>
          <w:color w:val="000000"/>
          <w:sz w:val="24"/>
          <w:szCs w:val="24"/>
          <w:lang w:eastAsia="ru-RU"/>
        </w:rPr>
        <w:t>освоения географии являются:</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овладение основами картографической грамотности и использования географической карты как одного из «языков» международного общения ;</w:t>
      </w:r>
    </w:p>
    <w:p w:rsidR="00F956BD" w:rsidRPr="006C44B4" w:rsidRDefault="00F956BD" w:rsidP="006C44B4">
      <w:pPr>
        <w:shd w:val="clear" w:color="auto" w:fill="FFFFFF"/>
        <w:spacing w:after="0" w:line="240" w:lineRule="auto"/>
        <w:rPr>
          <w:rFonts w:ascii="Times New Roman" w:eastAsia="Times New Roman" w:hAnsi="Times New Roman" w:cs="Times New Roman"/>
          <w:color w:val="000000"/>
          <w:sz w:val="24"/>
          <w:szCs w:val="24"/>
          <w:lang w:eastAsia="ru-RU"/>
        </w:rPr>
      </w:pPr>
      <w:r w:rsidRPr="006C44B4">
        <w:rPr>
          <w:rFonts w:ascii="Times New Roman" w:eastAsia="Times New Roman" w:hAnsi="Times New Roman" w:cs="Times New Roman"/>
          <w:color w:val="000000"/>
          <w:sz w:val="24"/>
          <w:szCs w:val="24"/>
          <w:lang w:eastAsia="ru-RU"/>
        </w:rPr>
        <w:t>- овладение основными навыками нахождения, использования и презентации географической информации;</w:t>
      </w:r>
    </w:p>
    <w:p w:rsidR="00F956BD" w:rsidRPr="006C44B4" w:rsidRDefault="00F956BD" w:rsidP="006C44B4">
      <w:pPr>
        <w:pStyle w:val="af0"/>
        <w:shd w:val="clear" w:color="auto" w:fill="FFFFFF"/>
        <w:spacing w:before="0" w:beforeAutospacing="0" w:after="0" w:afterAutospacing="0"/>
        <w:rPr>
          <w:color w:val="000000"/>
        </w:rPr>
      </w:pPr>
      <w:r w:rsidRPr="006C44B4">
        <w:rPr>
          <w:b/>
          <w:bCs/>
          <w:color w:val="000000"/>
        </w:rPr>
        <w:t>Особенности географического положения России</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научится</w:t>
      </w:r>
      <w:r w:rsidRPr="006C44B4">
        <w:rPr>
          <w:color w:val="000000"/>
        </w:rPr>
        <w:t>:</w:t>
      </w:r>
    </w:p>
    <w:p w:rsidR="00F956BD" w:rsidRPr="006C44B4" w:rsidRDefault="00F956BD" w:rsidP="006C44B4">
      <w:pPr>
        <w:pStyle w:val="af0"/>
        <w:numPr>
          <w:ilvl w:val="0"/>
          <w:numId w:val="34"/>
        </w:numPr>
        <w:shd w:val="clear" w:color="auto" w:fill="FFFFFF"/>
        <w:spacing w:before="0" w:beforeAutospacing="0" w:after="0" w:afterAutospacing="0"/>
        <w:ind w:left="0"/>
        <w:rPr>
          <w:color w:val="000000"/>
        </w:rPr>
      </w:pPr>
      <w:r w:rsidRPr="006C44B4">
        <w:rPr>
          <w:color w:val="000000"/>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956BD" w:rsidRPr="006C44B4" w:rsidRDefault="00F956BD" w:rsidP="006C44B4">
      <w:pPr>
        <w:pStyle w:val="af0"/>
        <w:numPr>
          <w:ilvl w:val="0"/>
          <w:numId w:val="34"/>
        </w:numPr>
        <w:shd w:val="clear" w:color="auto" w:fill="FFFFFF"/>
        <w:spacing w:before="0" w:beforeAutospacing="0" w:after="0" w:afterAutospacing="0"/>
        <w:ind w:left="0"/>
        <w:rPr>
          <w:color w:val="000000"/>
        </w:rPr>
      </w:pPr>
      <w:r w:rsidRPr="006C44B4">
        <w:rPr>
          <w:color w:val="000000"/>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956BD" w:rsidRPr="006C44B4" w:rsidRDefault="00F956BD" w:rsidP="006C44B4">
      <w:pPr>
        <w:pStyle w:val="af0"/>
        <w:numPr>
          <w:ilvl w:val="0"/>
          <w:numId w:val="34"/>
        </w:numPr>
        <w:shd w:val="clear" w:color="auto" w:fill="FFFFFF"/>
        <w:spacing w:before="0" w:beforeAutospacing="0" w:after="0" w:afterAutospacing="0"/>
        <w:ind w:left="0"/>
        <w:rPr>
          <w:color w:val="000000"/>
        </w:rPr>
      </w:pPr>
      <w:r w:rsidRPr="006C44B4">
        <w:rPr>
          <w:color w:val="000000"/>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получит возможность научиться:</w:t>
      </w:r>
    </w:p>
    <w:p w:rsidR="00F956BD" w:rsidRPr="006C44B4" w:rsidRDefault="00F956BD" w:rsidP="006C44B4">
      <w:pPr>
        <w:pStyle w:val="af0"/>
        <w:numPr>
          <w:ilvl w:val="0"/>
          <w:numId w:val="35"/>
        </w:numPr>
        <w:shd w:val="clear" w:color="auto" w:fill="FFFFFF"/>
        <w:spacing w:before="0" w:beforeAutospacing="0" w:after="0" w:afterAutospacing="0"/>
        <w:ind w:left="0"/>
        <w:rPr>
          <w:color w:val="000000"/>
        </w:rPr>
      </w:pPr>
      <w:r w:rsidRPr="006C44B4">
        <w:rPr>
          <w:color w:val="000000"/>
        </w:rPr>
        <w:t>оценивать возможные изменения географического положения России, обусловленные мировыми геодемографическими, геополитическими и геоэкономическими изменениями, развитием глобальной коммуникационной системы.</w:t>
      </w:r>
    </w:p>
    <w:p w:rsidR="00F956BD" w:rsidRPr="006C44B4" w:rsidRDefault="00F956BD" w:rsidP="006C44B4">
      <w:pPr>
        <w:pStyle w:val="af0"/>
        <w:shd w:val="clear" w:color="auto" w:fill="FFFFFF"/>
        <w:spacing w:before="0" w:beforeAutospacing="0" w:after="0" w:afterAutospacing="0"/>
        <w:rPr>
          <w:color w:val="000000"/>
        </w:rPr>
      </w:pPr>
      <w:r w:rsidRPr="006C44B4">
        <w:rPr>
          <w:b/>
          <w:bCs/>
          <w:color w:val="000000"/>
        </w:rPr>
        <w:t>Природа России</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научится</w:t>
      </w:r>
      <w:r w:rsidRPr="006C44B4">
        <w:rPr>
          <w:color w:val="000000"/>
        </w:rPr>
        <w:t>:</w:t>
      </w:r>
    </w:p>
    <w:p w:rsidR="00F956BD" w:rsidRPr="006C44B4" w:rsidRDefault="00F956BD" w:rsidP="006C44B4">
      <w:pPr>
        <w:pStyle w:val="af0"/>
        <w:numPr>
          <w:ilvl w:val="0"/>
          <w:numId w:val="36"/>
        </w:numPr>
        <w:shd w:val="clear" w:color="auto" w:fill="FFFFFF"/>
        <w:spacing w:before="0" w:beforeAutospacing="0" w:after="0" w:afterAutospacing="0"/>
        <w:ind w:left="0"/>
        <w:rPr>
          <w:color w:val="000000"/>
        </w:rPr>
      </w:pPr>
      <w:r w:rsidRPr="006C44B4">
        <w:rPr>
          <w:color w:val="000000"/>
        </w:rPr>
        <w:t>различать географические процессы и явления, определяющие особенности природы страны и отдельных регионов;</w:t>
      </w:r>
    </w:p>
    <w:p w:rsidR="00F956BD" w:rsidRPr="006C44B4" w:rsidRDefault="00F956BD" w:rsidP="006C44B4">
      <w:pPr>
        <w:pStyle w:val="af0"/>
        <w:numPr>
          <w:ilvl w:val="0"/>
          <w:numId w:val="36"/>
        </w:numPr>
        <w:shd w:val="clear" w:color="auto" w:fill="FFFFFF"/>
        <w:spacing w:before="0" w:beforeAutospacing="0" w:after="0" w:afterAutospacing="0"/>
        <w:ind w:left="0"/>
        <w:rPr>
          <w:color w:val="000000"/>
        </w:rPr>
      </w:pPr>
      <w:r w:rsidRPr="006C44B4">
        <w:rPr>
          <w:color w:val="000000"/>
        </w:rPr>
        <w:t>сравнивать особенности природы регионов страны; оценивать особенности взаимодействия природы и общества в пределах отдельных территорий;</w:t>
      </w:r>
    </w:p>
    <w:p w:rsidR="00F956BD" w:rsidRPr="006C44B4" w:rsidRDefault="00F956BD" w:rsidP="006C44B4">
      <w:pPr>
        <w:pStyle w:val="af0"/>
        <w:numPr>
          <w:ilvl w:val="0"/>
          <w:numId w:val="36"/>
        </w:numPr>
        <w:shd w:val="clear" w:color="auto" w:fill="FFFFFF"/>
        <w:spacing w:before="0" w:beforeAutospacing="0" w:after="0" w:afterAutospacing="0"/>
        <w:ind w:left="0"/>
        <w:rPr>
          <w:color w:val="000000"/>
        </w:rPr>
      </w:pPr>
      <w:r w:rsidRPr="006C44B4">
        <w:rPr>
          <w:color w:val="000000"/>
        </w:rPr>
        <w:t>описывать по карте положение и взаиморасположение географических объектов;</w:t>
      </w:r>
    </w:p>
    <w:p w:rsidR="00F956BD" w:rsidRPr="006C44B4" w:rsidRDefault="00F956BD" w:rsidP="006C44B4">
      <w:pPr>
        <w:pStyle w:val="af0"/>
        <w:numPr>
          <w:ilvl w:val="0"/>
          <w:numId w:val="36"/>
        </w:numPr>
        <w:shd w:val="clear" w:color="auto" w:fill="FFFFFF"/>
        <w:spacing w:before="0" w:beforeAutospacing="0" w:after="0" w:afterAutospacing="0"/>
        <w:ind w:left="0"/>
        <w:rPr>
          <w:color w:val="000000"/>
        </w:rPr>
      </w:pPr>
      <w:r w:rsidRPr="006C44B4">
        <w:rPr>
          <w:color w:val="000000"/>
        </w:rPr>
        <w:t>объяснять особенности компонентов природы отдельных частей страны;</w:t>
      </w:r>
    </w:p>
    <w:p w:rsidR="00F956BD" w:rsidRPr="006C44B4" w:rsidRDefault="00F956BD" w:rsidP="006C44B4">
      <w:pPr>
        <w:pStyle w:val="af0"/>
        <w:numPr>
          <w:ilvl w:val="0"/>
          <w:numId w:val="36"/>
        </w:numPr>
        <w:shd w:val="clear" w:color="auto" w:fill="FFFFFF"/>
        <w:spacing w:before="0" w:beforeAutospacing="0" w:after="0" w:afterAutospacing="0"/>
        <w:ind w:left="0"/>
        <w:rPr>
          <w:color w:val="000000"/>
        </w:rPr>
      </w:pPr>
      <w:r w:rsidRPr="006C44B4">
        <w:rPr>
          <w:color w:val="000000"/>
        </w:rPr>
        <w:t>оценивать природные условия и обеспеченность природными ресурсами отдельных территорий России;</w:t>
      </w:r>
    </w:p>
    <w:p w:rsidR="00F956BD" w:rsidRPr="006C44B4" w:rsidRDefault="00F956BD" w:rsidP="006C44B4">
      <w:pPr>
        <w:pStyle w:val="af0"/>
        <w:numPr>
          <w:ilvl w:val="0"/>
          <w:numId w:val="36"/>
        </w:numPr>
        <w:shd w:val="clear" w:color="auto" w:fill="FFFFFF"/>
        <w:spacing w:before="0" w:beforeAutospacing="0" w:after="0" w:afterAutospacing="0"/>
        <w:ind w:left="0"/>
        <w:rPr>
          <w:color w:val="000000"/>
        </w:rPr>
      </w:pPr>
      <w:r w:rsidRPr="006C44B4">
        <w:rPr>
          <w:color w:val="000000"/>
        </w:rPr>
        <w:t>создавать собственные тексты и устные сообщения (в т. ч. в форме презентаций) об особенностях компонентов природы России на основе нескольких источников информации.</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получит возможность научиться:</w:t>
      </w:r>
    </w:p>
    <w:p w:rsidR="00F956BD" w:rsidRPr="006C44B4" w:rsidRDefault="00F956BD" w:rsidP="006C44B4">
      <w:pPr>
        <w:pStyle w:val="af0"/>
        <w:numPr>
          <w:ilvl w:val="0"/>
          <w:numId w:val="37"/>
        </w:numPr>
        <w:shd w:val="clear" w:color="auto" w:fill="FFFFFF"/>
        <w:spacing w:before="0" w:beforeAutospacing="0" w:after="0" w:afterAutospacing="0"/>
        <w:ind w:left="0"/>
        <w:rPr>
          <w:color w:val="000000"/>
        </w:rPr>
      </w:pPr>
      <w:r w:rsidRPr="006C44B4">
        <w:rPr>
          <w:color w:val="000000"/>
        </w:rPr>
        <w:lastRenderedPageBreak/>
        <w:t>оценивать возможные последствия изменений климата отдельных территорий России, связанные с глобальными изменениями климата;</w:t>
      </w:r>
    </w:p>
    <w:p w:rsidR="00F956BD" w:rsidRPr="006C44B4" w:rsidRDefault="00F956BD" w:rsidP="006C44B4">
      <w:pPr>
        <w:pStyle w:val="af0"/>
        <w:numPr>
          <w:ilvl w:val="0"/>
          <w:numId w:val="37"/>
        </w:numPr>
        <w:shd w:val="clear" w:color="auto" w:fill="FFFFFF"/>
        <w:spacing w:before="0" w:beforeAutospacing="0" w:after="0" w:afterAutospacing="0"/>
        <w:ind w:left="0"/>
        <w:rPr>
          <w:color w:val="000000"/>
        </w:rPr>
      </w:pPr>
      <w:r w:rsidRPr="006C44B4">
        <w:rPr>
          <w:color w:val="000000"/>
        </w:rPr>
        <w:t>делать прогнозы трансформации географических систем и комплексов в результате изменения их компонентов.</w:t>
      </w:r>
    </w:p>
    <w:p w:rsidR="00F956BD" w:rsidRPr="006C44B4" w:rsidRDefault="00F956BD" w:rsidP="006C44B4">
      <w:pPr>
        <w:pStyle w:val="af0"/>
        <w:shd w:val="clear" w:color="auto" w:fill="FFFFFF"/>
        <w:spacing w:before="0" w:beforeAutospacing="0" w:after="0" w:afterAutospacing="0"/>
        <w:rPr>
          <w:color w:val="000000"/>
        </w:rPr>
      </w:pPr>
      <w:r w:rsidRPr="006C44B4">
        <w:rPr>
          <w:b/>
          <w:bCs/>
          <w:color w:val="000000"/>
        </w:rPr>
        <w:t>Население России</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научится:</w:t>
      </w:r>
    </w:p>
    <w:p w:rsidR="00F956BD" w:rsidRPr="006C44B4" w:rsidRDefault="00F956BD" w:rsidP="006C44B4">
      <w:pPr>
        <w:pStyle w:val="af0"/>
        <w:numPr>
          <w:ilvl w:val="0"/>
          <w:numId w:val="38"/>
        </w:numPr>
        <w:shd w:val="clear" w:color="auto" w:fill="FFFFFF"/>
        <w:spacing w:before="0" w:beforeAutospacing="0" w:after="0" w:afterAutospacing="0"/>
        <w:ind w:left="0"/>
        <w:rPr>
          <w:color w:val="000000"/>
        </w:rPr>
      </w:pPr>
      <w:r w:rsidRPr="006C44B4">
        <w:rPr>
          <w:color w:val="000000"/>
        </w:rPr>
        <w:t>различать демографические процессы и явления, характеризующие динамику численности населения России и отдельных регионов и стран;</w:t>
      </w:r>
    </w:p>
    <w:p w:rsidR="00F956BD" w:rsidRPr="006C44B4" w:rsidRDefault="00F956BD" w:rsidP="006C44B4">
      <w:pPr>
        <w:pStyle w:val="af0"/>
        <w:numPr>
          <w:ilvl w:val="0"/>
          <w:numId w:val="38"/>
        </w:numPr>
        <w:shd w:val="clear" w:color="auto" w:fill="FFFFFF"/>
        <w:spacing w:before="0" w:beforeAutospacing="0" w:after="0" w:afterAutospacing="0"/>
        <w:ind w:left="0"/>
        <w:rPr>
          <w:color w:val="000000"/>
        </w:rPr>
      </w:pPr>
      <w:r w:rsidRPr="006C44B4">
        <w:rPr>
          <w:color w:val="000000"/>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956BD" w:rsidRPr="006C44B4" w:rsidRDefault="00F956BD" w:rsidP="006C44B4">
      <w:pPr>
        <w:pStyle w:val="af0"/>
        <w:numPr>
          <w:ilvl w:val="0"/>
          <w:numId w:val="38"/>
        </w:numPr>
        <w:shd w:val="clear" w:color="auto" w:fill="FFFFFF"/>
        <w:spacing w:before="0" w:beforeAutospacing="0" w:after="0" w:afterAutospacing="0"/>
        <w:ind w:left="0"/>
        <w:rPr>
          <w:color w:val="000000"/>
        </w:rPr>
      </w:pPr>
      <w:r w:rsidRPr="006C44B4">
        <w:rPr>
          <w:color w:val="000000"/>
        </w:rPr>
        <w:t>сравнивать особенности населения отдельных регионов страны по этническому, языковому и религиозному составу;</w:t>
      </w:r>
    </w:p>
    <w:p w:rsidR="00F956BD" w:rsidRPr="006C44B4" w:rsidRDefault="00F956BD" w:rsidP="006C44B4">
      <w:pPr>
        <w:pStyle w:val="af0"/>
        <w:numPr>
          <w:ilvl w:val="0"/>
          <w:numId w:val="38"/>
        </w:numPr>
        <w:shd w:val="clear" w:color="auto" w:fill="FFFFFF"/>
        <w:spacing w:before="0" w:beforeAutospacing="0" w:after="0" w:afterAutospacing="0"/>
        <w:ind w:left="0"/>
        <w:rPr>
          <w:color w:val="000000"/>
        </w:rPr>
      </w:pPr>
      <w:r w:rsidRPr="006C44B4">
        <w:rPr>
          <w:color w:val="000000"/>
        </w:rPr>
        <w:t>объяснять особенности динамики численности, половозрастной структуры и размещения населения России и её отдельных регионов;</w:t>
      </w:r>
    </w:p>
    <w:p w:rsidR="00F956BD" w:rsidRPr="006C44B4" w:rsidRDefault="00F956BD" w:rsidP="006C44B4">
      <w:pPr>
        <w:pStyle w:val="af0"/>
        <w:numPr>
          <w:ilvl w:val="0"/>
          <w:numId w:val="38"/>
        </w:numPr>
        <w:shd w:val="clear" w:color="auto" w:fill="FFFFFF"/>
        <w:spacing w:before="0" w:beforeAutospacing="0" w:after="0" w:afterAutospacing="0"/>
        <w:ind w:left="0"/>
        <w:rPr>
          <w:color w:val="000000"/>
        </w:rPr>
      </w:pPr>
      <w:r w:rsidRPr="006C44B4">
        <w:rPr>
          <w:color w:val="00000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956BD" w:rsidRPr="006C44B4" w:rsidRDefault="00F956BD" w:rsidP="006C44B4">
      <w:pPr>
        <w:pStyle w:val="af0"/>
        <w:numPr>
          <w:ilvl w:val="0"/>
          <w:numId w:val="38"/>
        </w:numPr>
        <w:shd w:val="clear" w:color="auto" w:fill="FFFFFF"/>
        <w:spacing w:before="0" w:beforeAutospacing="0" w:after="0" w:afterAutospacing="0"/>
        <w:ind w:left="0"/>
        <w:rPr>
          <w:color w:val="000000"/>
        </w:rPr>
      </w:pPr>
      <w:r w:rsidRPr="006C44B4">
        <w:rPr>
          <w:color w:val="00000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получит возможность научиться:</w:t>
      </w:r>
    </w:p>
    <w:p w:rsidR="00F956BD" w:rsidRPr="006C44B4" w:rsidRDefault="00F956BD" w:rsidP="006C44B4">
      <w:pPr>
        <w:pStyle w:val="af0"/>
        <w:numPr>
          <w:ilvl w:val="0"/>
          <w:numId w:val="39"/>
        </w:numPr>
        <w:shd w:val="clear" w:color="auto" w:fill="FFFFFF"/>
        <w:spacing w:before="0" w:beforeAutospacing="0" w:after="0" w:afterAutospacing="0"/>
        <w:ind w:left="0"/>
        <w:rPr>
          <w:color w:val="000000"/>
        </w:rPr>
      </w:pPr>
      <w:r w:rsidRPr="006C44B4">
        <w:rPr>
          <w:color w:val="00000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956BD" w:rsidRPr="006C44B4" w:rsidRDefault="00F956BD" w:rsidP="006C44B4">
      <w:pPr>
        <w:pStyle w:val="af0"/>
        <w:numPr>
          <w:ilvl w:val="0"/>
          <w:numId w:val="39"/>
        </w:numPr>
        <w:shd w:val="clear" w:color="auto" w:fill="FFFFFF"/>
        <w:spacing w:before="0" w:beforeAutospacing="0" w:after="0" w:afterAutospacing="0"/>
        <w:ind w:left="0"/>
        <w:rPr>
          <w:color w:val="000000"/>
        </w:rPr>
      </w:pPr>
      <w:r w:rsidRPr="006C44B4">
        <w:rPr>
          <w:color w:val="000000"/>
        </w:rPr>
        <w:t>оценивать ситуацию на рынке труда и её динамику.</w:t>
      </w:r>
    </w:p>
    <w:p w:rsidR="00F956BD" w:rsidRPr="006C44B4" w:rsidRDefault="00F956BD" w:rsidP="006C44B4">
      <w:pPr>
        <w:pStyle w:val="af0"/>
        <w:shd w:val="clear" w:color="auto" w:fill="FFFFFF"/>
        <w:spacing w:before="0" w:beforeAutospacing="0" w:after="0" w:afterAutospacing="0"/>
        <w:rPr>
          <w:color w:val="000000"/>
        </w:rPr>
      </w:pPr>
      <w:r w:rsidRPr="006C44B4">
        <w:rPr>
          <w:b/>
          <w:bCs/>
          <w:color w:val="000000"/>
        </w:rPr>
        <w:t>Хозяйство России</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научится:</w:t>
      </w:r>
    </w:p>
    <w:p w:rsidR="00F956BD" w:rsidRPr="006C44B4" w:rsidRDefault="00F956BD" w:rsidP="006C44B4">
      <w:pPr>
        <w:pStyle w:val="af0"/>
        <w:numPr>
          <w:ilvl w:val="0"/>
          <w:numId w:val="40"/>
        </w:numPr>
        <w:shd w:val="clear" w:color="auto" w:fill="FFFFFF"/>
        <w:spacing w:before="0" w:beforeAutospacing="0" w:after="0" w:afterAutospacing="0"/>
        <w:ind w:left="0"/>
        <w:rPr>
          <w:color w:val="000000"/>
        </w:rPr>
      </w:pPr>
      <w:r w:rsidRPr="006C44B4">
        <w:rPr>
          <w:color w:val="000000"/>
        </w:rPr>
        <w:t>различать показатели, характеризующие отраслевую и территориальную структуру хозяйства;</w:t>
      </w:r>
    </w:p>
    <w:p w:rsidR="00F956BD" w:rsidRPr="006C44B4" w:rsidRDefault="00F956BD" w:rsidP="006C44B4">
      <w:pPr>
        <w:pStyle w:val="af0"/>
        <w:numPr>
          <w:ilvl w:val="0"/>
          <w:numId w:val="40"/>
        </w:numPr>
        <w:shd w:val="clear" w:color="auto" w:fill="FFFFFF"/>
        <w:spacing w:before="0" w:beforeAutospacing="0" w:after="0" w:afterAutospacing="0"/>
        <w:ind w:left="0"/>
        <w:rPr>
          <w:color w:val="000000"/>
        </w:rPr>
      </w:pPr>
      <w:r w:rsidRPr="006C44B4">
        <w:rPr>
          <w:color w:val="000000"/>
        </w:rPr>
        <w:t>анализировать факторы, влияющие на размещение отраслей и отдельных предприятий по территории страны;</w:t>
      </w:r>
    </w:p>
    <w:p w:rsidR="00F956BD" w:rsidRPr="006C44B4" w:rsidRDefault="00F956BD" w:rsidP="006C44B4">
      <w:pPr>
        <w:pStyle w:val="af0"/>
        <w:numPr>
          <w:ilvl w:val="0"/>
          <w:numId w:val="40"/>
        </w:numPr>
        <w:shd w:val="clear" w:color="auto" w:fill="FFFFFF"/>
        <w:spacing w:before="0" w:beforeAutospacing="0" w:after="0" w:afterAutospacing="0"/>
        <w:ind w:left="0"/>
        <w:rPr>
          <w:color w:val="000000"/>
        </w:rPr>
      </w:pPr>
      <w:r w:rsidRPr="006C44B4">
        <w:rPr>
          <w:color w:val="000000"/>
        </w:rPr>
        <w:t>объяснять особенности отраслевой и территориальной структуры хозяйства России;</w:t>
      </w:r>
    </w:p>
    <w:p w:rsidR="00F956BD" w:rsidRPr="006C44B4" w:rsidRDefault="00F956BD" w:rsidP="006C44B4">
      <w:pPr>
        <w:pStyle w:val="af0"/>
        <w:numPr>
          <w:ilvl w:val="0"/>
          <w:numId w:val="40"/>
        </w:numPr>
        <w:shd w:val="clear" w:color="auto" w:fill="FFFFFF"/>
        <w:spacing w:before="0" w:beforeAutospacing="0" w:after="0" w:afterAutospacing="0"/>
        <w:ind w:left="0"/>
        <w:rPr>
          <w:color w:val="000000"/>
        </w:rPr>
      </w:pPr>
      <w:r w:rsidRPr="006C44B4">
        <w:rPr>
          <w:color w:val="00000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реальной жизни.</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получит возможность научиться:</w:t>
      </w:r>
    </w:p>
    <w:p w:rsidR="00F956BD" w:rsidRPr="006C44B4" w:rsidRDefault="00F956BD" w:rsidP="006C44B4">
      <w:pPr>
        <w:pStyle w:val="af0"/>
        <w:numPr>
          <w:ilvl w:val="0"/>
          <w:numId w:val="41"/>
        </w:numPr>
        <w:shd w:val="clear" w:color="auto" w:fill="FFFFFF"/>
        <w:spacing w:before="0" w:beforeAutospacing="0" w:after="0" w:afterAutospacing="0"/>
        <w:ind w:left="0"/>
        <w:rPr>
          <w:color w:val="000000"/>
        </w:rPr>
      </w:pPr>
      <w:r w:rsidRPr="006C44B4">
        <w:rPr>
          <w:color w:val="00000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956BD" w:rsidRPr="006C44B4" w:rsidRDefault="00F956BD" w:rsidP="006C44B4">
      <w:pPr>
        <w:pStyle w:val="af0"/>
        <w:numPr>
          <w:ilvl w:val="0"/>
          <w:numId w:val="41"/>
        </w:numPr>
        <w:shd w:val="clear" w:color="auto" w:fill="FFFFFF"/>
        <w:spacing w:before="0" w:beforeAutospacing="0" w:after="0" w:afterAutospacing="0"/>
        <w:ind w:left="0"/>
        <w:rPr>
          <w:color w:val="000000"/>
        </w:rPr>
      </w:pPr>
      <w:r w:rsidRPr="006C44B4">
        <w:rPr>
          <w:color w:val="000000"/>
        </w:rPr>
        <w:t>обосновывать возможные пути решения проблем развития хозяйства России.</w:t>
      </w:r>
    </w:p>
    <w:p w:rsidR="00F956BD" w:rsidRPr="006C44B4" w:rsidRDefault="00F956BD" w:rsidP="006C44B4">
      <w:pPr>
        <w:pStyle w:val="af0"/>
        <w:shd w:val="clear" w:color="auto" w:fill="FFFFFF"/>
        <w:spacing w:before="0" w:beforeAutospacing="0" w:after="0" w:afterAutospacing="0"/>
        <w:rPr>
          <w:color w:val="000000"/>
        </w:rPr>
      </w:pPr>
      <w:r w:rsidRPr="006C44B4">
        <w:rPr>
          <w:b/>
          <w:bCs/>
          <w:color w:val="000000"/>
        </w:rPr>
        <w:t>Районы России</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научится:</w:t>
      </w:r>
    </w:p>
    <w:p w:rsidR="00F956BD" w:rsidRPr="006C44B4" w:rsidRDefault="00F956BD" w:rsidP="006C44B4">
      <w:pPr>
        <w:pStyle w:val="af0"/>
        <w:numPr>
          <w:ilvl w:val="0"/>
          <w:numId w:val="42"/>
        </w:numPr>
        <w:shd w:val="clear" w:color="auto" w:fill="FFFFFF"/>
        <w:spacing w:before="0" w:beforeAutospacing="0" w:after="0" w:afterAutospacing="0"/>
        <w:ind w:left="0"/>
        <w:rPr>
          <w:color w:val="000000"/>
        </w:rPr>
      </w:pPr>
      <w:r w:rsidRPr="006C44B4">
        <w:rPr>
          <w:color w:val="000000"/>
        </w:rPr>
        <w:t>объяснять особенности природы, населения и хозяйства географических районов страны; сравнивать особенности природы, населения и хозяйства отдельных регионов страны;</w:t>
      </w:r>
    </w:p>
    <w:p w:rsidR="00F956BD" w:rsidRPr="006C44B4" w:rsidRDefault="00F956BD" w:rsidP="006C44B4">
      <w:pPr>
        <w:pStyle w:val="af0"/>
        <w:numPr>
          <w:ilvl w:val="0"/>
          <w:numId w:val="42"/>
        </w:numPr>
        <w:shd w:val="clear" w:color="auto" w:fill="FFFFFF"/>
        <w:spacing w:before="0" w:beforeAutospacing="0" w:after="0" w:afterAutospacing="0"/>
        <w:ind w:left="0"/>
        <w:rPr>
          <w:color w:val="000000"/>
        </w:rPr>
      </w:pPr>
      <w:r w:rsidRPr="006C44B4">
        <w:rPr>
          <w:color w:val="000000"/>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получит возможность научиться:</w:t>
      </w:r>
    </w:p>
    <w:p w:rsidR="00F956BD" w:rsidRPr="006C44B4" w:rsidRDefault="00F956BD" w:rsidP="006C44B4">
      <w:pPr>
        <w:pStyle w:val="af0"/>
        <w:numPr>
          <w:ilvl w:val="0"/>
          <w:numId w:val="43"/>
        </w:numPr>
        <w:shd w:val="clear" w:color="auto" w:fill="FFFFFF"/>
        <w:spacing w:before="0" w:beforeAutospacing="0" w:after="0" w:afterAutospacing="0"/>
        <w:ind w:left="0"/>
        <w:rPr>
          <w:color w:val="000000"/>
        </w:rPr>
      </w:pPr>
      <w:r w:rsidRPr="006C44B4">
        <w:rPr>
          <w:color w:val="000000"/>
        </w:rPr>
        <w:t>составлять комплексные географические характеристики районов разного ранга;</w:t>
      </w:r>
    </w:p>
    <w:p w:rsidR="00F956BD" w:rsidRPr="006C44B4" w:rsidRDefault="00F956BD" w:rsidP="006C44B4">
      <w:pPr>
        <w:pStyle w:val="af0"/>
        <w:numPr>
          <w:ilvl w:val="0"/>
          <w:numId w:val="43"/>
        </w:numPr>
        <w:shd w:val="clear" w:color="auto" w:fill="FFFFFF"/>
        <w:spacing w:before="0" w:beforeAutospacing="0" w:after="0" w:afterAutospacing="0"/>
        <w:ind w:left="0"/>
        <w:rPr>
          <w:color w:val="000000"/>
        </w:rPr>
      </w:pPr>
      <w:r w:rsidRPr="006C44B4">
        <w:rPr>
          <w:color w:val="00000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956BD" w:rsidRPr="006C44B4" w:rsidRDefault="00F956BD" w:rsidP="006C44B4">
      <w:pPr>
        <w:pStyle w:val="af0"/>
        <w:numPr>
          <w:ilvl w:val="0"/>
          <w:numId w:val="43"/>
        </w:numPr>
        <w:shd w:val="clear" w:color="auto" w:fill="FFFFFF"/>
        <w:spacing w:before="0" w:beforeAutospacing="0" w:after="0" w:afterAutospacing="0"/>
        <w:ind w:left="0"/>
        <w:rPr>
          <w:color w:val="000000"/>
        </w:rPr>
      </w:pPr>
      <w:r w:rsidRPr="006C44B4">
        <w:rPr>
          <w:color w:val="00000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956BD" w:rsidRPr="006C44B4" w:rsidRDefault="00F956BD" w:rsidP="006C44B4">
      <w:pPr>
        <w:pStyle w:val="af0"/>
        <w:numPr>
          <w:ilvl w:val="0"/>
          <w:numId w:val="43"/>
        </w:numPr>
        <w:shd w:val="clear" w:color="auto" w:fill="FFFFFF"/>
        <w:spacing w:before="0" w:beforeAutospacing="0" w:after="0" w:afterAutospacing="0"/>
        <w:ind w:left="0"/>
        <w:rPr>
          <w:color w:val="000000"/>
        </w:rPr>
      </w:pPr>
      <w:r w:rsidRPr="006C44B4">
        <w:rPr>
          <w:color w:val="000000"/>
        </w:rPr>
        <w:lastRenderedPageBreak/>
        <w:t>оценивать социально-экономическое положение и перспективы развития регионов; выбирать критерии для сравнения, сопоставления, оценки и классификации природных, социально-экономических, геоэкономических явлений и процессов на территории России.</w:t>
      </w:r>
    </w:p>
    <w:p w:rsidR="00F956BD" w:rsidRPr="006C44B4" w:rsidRDefault="00F956BD" w:rsidP="006C44B4">
      <w:pPr>
        <w:pStyle w:val="af0"/>
        <w:shd w:val="clear" w:color="auto" w:fill="FFFFFF"/>
        <w:spacing w:before="0" w:beforeAutospacing="0" w:after="0" w:afterAutospacing="0"/>
        <w:rPr>
          <w:color w:val="000000"/>
        </w:rPr>
      </w:pPr>
      <w:r w:rsidRPr="006C44B4">
        <w:rPr>
          <w:b/>
          <w:bCs/>
          <w:color w:val="000000"/>
        </w:rPr>
        <w:t>Россия в современном мире</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научится:</w:t>
      </w:r>
    </w:p>
    <w:p w:rsidR="00F956BD" w:rsidRPr="006C44B4" w:rsidRDefault="00F956BD" w:rsidP="006C44B4">
      <w:pPr>
        <w:pStyle w:val="af0"/>
        <w:numPr>
          <w:ilvl w:val="0"/>
          <w:numId w:val="44"/>
        </w:numPr>
        <w:shd w:val="clear" w:color="auto" w:fill="FFFFFF"/>
        <w:spacing w:before="0" w:beforeAutospacing="0" w:after="0" w:afterAutospacing="0"/>
        <w:ind w:left="0"/>
        <w:rPr>
          <w:color w:val="000000"/>
        </w:rPr>
      </w:pPr>
      <w:r w:rsidRPr="006C44B4">
        <w:rPr>
          <w:color w:val="000000"/>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956BD" w:rsidRPr="006C44B4" w:rsidRDefault="00F956BD" w:rsidP="006C44B4">
      <w:pPr>
        <w:pStyle w:val="af0"/>
        <w:numPr>
          <w:ilvl w:val="0"/>
          <w:numId w:val="44"/>
        </w:numPr>
        <w:shd w:val="clear" w:color="auto" w:fill="FFFFFF"/>
        <w:spacing w:before="0" w:beforeAutospacing="0" w:after="0" w:afterAutospacing="0"/>
        <w:ind w:left="0"/>
        <w:rPr>
          <w:color w:val="000000"/>
        </w:rPr>
      </w:pPr>
      <w:r w:rsidRPr="006C44B4">
        <w:rPr>
          <w:color w:val="000000"/>
        </w:rPr>
        <w:t>оценивать место и роль России в мировом хозяйстве.</w:t>
      </w:r>
    </w:p>
    <w:p w:rsidR="00F956BD" w:rsidRPr="006C44B4" w:rsidRDefault="00F956BD" w:rsidP="006C44B4">
      <w:pPr>
        <w:pStyle w:val="af0"/>
        <w:shd w:val="clear" w:color="auto" w:fill="FFFFFF"/>
        <w:spacing w:before="0" w:beforeAutospacing="0" w:after="0" w:afterAutospacing="0"/>
        <w:rPr>
          <w:color w:val="000000"/>
        </w:rPr>
      </w:pPr>
      <w:r w:rsidRPr="006C44B4">
        <w:rPr>
          <w:i/>
          <w:iCs/>
          <w:color w:val="000000"/>
        </w:rPr>
        <w:t>Выпускник получит возможность научиться:</w:t>
      </w:r>
    </w:p>
    <w:p w:rsidR="00F956BD" w:rsidRPr="006C44B4" w:rsidRDefault="00F956BD" w:rsidP="006C44B4">
      <w:pPr>
        <w:pStyle w:val="af0"/>
        <w:numPr>
          <w:ilvl w:val="0"/>
          <w:numId w:val="45"/>
        </w:numPr>
        <w:shd w:val="clear" w:color="auto" w:fill="FFFFFF"/>
        <w:spacing w:before="0" w:beforeAutospacing="0" w:after="0" w:afterAutospacing="0"/>
        <w:ind w:left="0"/>
        <w:rPr>
          <w:color w:val="000000"/>
        </w:rPr>
      </w:pPr>
      <w:r w:rsidRPr="006C44B4">
        <w:rPr>
          <w:color w:val="000000"/>
        </w:rPr>
        <w:t>выбирать критерии для определения места страны в мировой экономике;</w:t>
      </w:r>
    </w:p>
    <w:p w:rsidR="00F956BD" w:rsidRPr="006C44B4" w:rsidRDefault="00F956BD" w:rsidP="006C44B4">
      <w:pPr>
        <w:pStyle w:val="af0"/>
        <w:numPr>
          <w:ilvl w:val="0"/>
          <w:numId w:val="45"/>
        </w:numPr>
        <w:shd w:val="clear" w:color="auto" w:fill="FFFFFF"/>
        <w:spacing w:before="0" w:beforeAutospacing="0" w:after="0" w:afterAutospacing="0"/>
        <w:ind w:left="0"/>
        <w:rPr>
          <w:color w:val="000000"/>
        </w:rPr>
      </w:pPr>
      <w:r w:rsidRPr="006C44B4">
        <w:rPr>
          <w:color w:val="000000"/>
        </w:rPr>
        <w:t>объяснять возможности России в решении современных глобальных проблем человечества;</w:t>
      </w:r>
    </w:p>
    <w:p w:rsidR="00F956BD" w:rsidRPr="006C44B4" w:rsidRDefault="00F956BD" w:rsidP="006C44B4">
      <w:pPr>
        <w:pStyle w:val="af0"/>
        <w:numPr>
          <w:ilvl w:val="0"/>
          <w:numId w:val="45"/>
        </w:numPr>
        <w:shd w:val="clear" w:color="auto" w:fill="FFFFFF"/>
        <w:spacing w:before="0" w:beforeAutospacing="0" w:after="0" w:afterAutospacing="0"/>
        <w:ind w:left="0"/>
        <w:rPr>
          <w:color w:val="000000"/>
        </w:rPr>
      </w:pPr>
      <w:r w:rsidRPr="006C44B4">
        <w:rPr>
          <w:color w:val="000000"/>
        </w:rPr>
        <w:t>оценивать социально-экономическое положение и перспективы развития России.</w:t>
      </w:r>
    </w:p>
    <w:p w:rsidR="00F956BD" w:rsidRPr="006C44B4" w:rsidRDefault="00F956BD" w:rsidP="006C44B4">
      <w:pPr>
        <w:pStyle w:val="af0"/>
        <w:shd w:val="clear" w:color="auto" w:fill="FFFFFF"/>
        <w:spacing w:before="0" w:beforeAutospacing="0" w:after="0" w:afterAutospacing="0"/>
        <w:rPr>
          <w:color w:val="000000"/>
        </w:rPr>
      </w:pPr>
    </w:p>
    <w:p w:rsidR="00D25586" w:rsidRPr="006C44B4" w:rsidRDefault="00F956BD" w:rsidP="006C44B4">
      <w:pPr>
        <w:spacing w:after="0" w:line="240" w:lineRule="auto"/>
        <w:rPr>
          <w:rStyle w:val="dash0410005f0431005f0437005f0430005f0446005f0020005f0441005f043f005f0438005f0441005f043a005f0430005f005fchar1char1"/>
          <w:b/>
        </w:rPr>
      </w:pPr>
      <w:r w:rsidRPr="006C44B4">
        <w:rPr>
          <w:rStyle w:val="dash0410005f0431005f0437005f0430005f0446005f0020005f0441005f043f005f0438005f0441005f043a005f0430005f005fchar1char1"/>
          <w:b/>
          <w:lang w:val="en-US"/>
        </w:rPr>
        <w:t>V</w:t>
      </w:r>
      <w:r w:rsidRPr="006C44B4">
        <w:rPr>
          <w:rStyle w:val="dash0410005f0431005f0437005f0430005f0446005f0020005f0441005f043f005f0438005f0441005f043a005f0430005f005fchar1char1"/>
          <w:b/>
        </w:rPr>
        <w:t>.</w:t>
      </w:r>
      <w:r w:rsidR="000A16AD" w:rsidRPr="006C44B4">
        <w:rPr>
          <w:rStyle w:val="dash0410005f0431005f0437005f0430005f0446005f0020005f0441005f043f005f0438005f0441005f043a005f0430005f005fchar1char1"/>
          <w:b/>
        </w:rPr>
        <w:t>Содержание учебного предмета</w:t>
      </w:r>
    </w:p>
    <w:p w:rsidR="00EB328E" w:rsidRPr="006C44B4" w:rsidRDefault="00EB328E" w:rsidP="006C44B4">
      <w:pPr>
        <w:pStyle w:val="a3"/>
        <w:rPr>
          <w:rFonts w:ascii="Times New Roman" w:hAnsi="Times New Roman" w:cs="Times New Roman"/>
          <w:b/>
          <w:sz w:val="24"/>
          <w:szCs w:val="24"/>
        </w:rPr>
      </w:pPr>
      <w:r w:rsidRPr="006C44B4">
        <w:rPr>
          <w:rFonts w:ascii="Times New Roman" w:hAnsi="Times New Roman" w:cs="Times New Roman"/>
          <w:b/>
          <w:sz w:val="24"/>
          <w:szCs w:val="24"/>
        </w:rPr>
        <w:t xml:space="preserve"> 8 класс   </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Территория России на карте мира.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Общая характеристика природы России.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Природно-территориальные комплексы России.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Природное районирование. Природно-территориальные комплексы (ПТК): природные, природно-антропогенные и антропо</w:t>
      </w:r>
      <w:r w:rsidR="000A16AD" w:rsidRPr="006C44B4">
        <w:rPr>
          <w:rFonts w:ascii="Times New Roman" w:hAnsi="Times New Roman" w:cs="Times New Roman"/>
          <w:sz w:val="24"/>
          <w:szCs w:val="24"/>
        </w:rPr>
        <w:t>генные. Природное районирование территории</w:t>
      </w:r>
      <w:r w:rsidR="000A16AD" w:rsidRPr="006C44B4">
        <w:rPr>
          <w:rFonts w:ascii="Times New Roman" w:hAnsi="Times New Roman" w:cs="Times New Roman"/>
          <w:sz w:val="24"/>
          <w:szCs w:val="24"/>
        </w:rPr>
        <w:tab/>
        <w:t xml:space="preserve">России. </w:t>
      </w:r>
      <w:r w:rsidRPr="006C44B4">
        <w:rPr>
          <w:rFonts w:ascii="Times New Roman" w:hAnsi="Times New Roman" w:cs="Times New Roman"/>
          <w:sz w:val="24"/>
          <w:szCs w:val="24"/>
        </w:rPr>
        <w:t>Природные зоны России. Зона</w:t>
      </w:r>
      <w:r w:rsidR="000A16AD" w:rsidRPr="006C44B4">
        <w:rPr>
          <w:rFonts w:ascii="Times New Roman" w:hAnsi="Times New Roman" w:cs="Times New Roman"/>
          <w:sz w:val="24"/>
          <w:szCs w:val="24"/>
        </w:rPr>
        <w:t xml:space="preserve"> </w:t>
      </w:r>
      <w:r w:rsidRPr="006C44B4">
        <w:rPr>
          <w:rFonts w:ascii="Times New Roman" w:hAnsi="Times New Roman" w:cs="Times New Roman"/>
          <w:sz w:val="24"/>
          <w:szCs w:val="24"/>
        </w:rPr>
        <w:t>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w:t>
      </w:r>
      <w:r w:rsidRPr="006C44B4">
        <w:rPr>
          <w:rFonts w:ascii="Times New Roman" w:hAnsi="Times New Roman" w:cs="Times New Roman"/>
          <w:sz w:val="24"/>
          <w:szCs w:val="24"/>
        </w:rPr>
        <w:lastRenderedPageBreak/>
        <w:t>влияние западного переноса на увлажнение территории; разнообразие внутренних вод и ландшафтов).</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Южные моря России: история освоения, особенности природы морей, ресурсы, значение.</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Урал (изменение природных особенностей с запада на восток, с севера на юг).</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Обобщение знаний по особенностям природы европейской части России.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Моря Северного Ледовитого океана: история освоения, особенности природы морей, ресурсы, значение. Северный морской путь.</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Западная Сибирь:</w:t>
      </w:r>
      <w:r w:rsidRPr="006C44B4">
        <w:rPr>
          <w:rFonts w:ascii="Times New Roman" w:hAnsi="Times New Roman" w:cs="Times New Roman"/>
          <w:sz w:val="24"/>
          <w:szCs w:val="24"/>
        </w:rPr>
        <w:tab/>
        <w:t>природные ресурсы, проблемы рациональногоиспользования и экологические проблемы.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lastRenderedPageBreak/>
        <w:t xml:space="preserve">      Чукотка, Приамурье, Приморье (географическое положение, история исследования, особенности природы).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Камчатка, Сахалин, Курильские острова (географическое положение, история исследования, особенности природы).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Население России.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География своей местности.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F90349" w:rsidRPr="006C44B4" w:rsidRDefault="00F90349" w:rsidP="006C44B4">
      <w:pPr>
        <w:pStyle w:val="a3"/>
        <w:rPr>
          <w:rFonts w:ascii="Times New Roman" w:hAnsi="Times New Roman" w:cs="Times New Roman"/>
          <w:b/>
          <w:sz w:val="24"/>
          <w:szCs w:val="24"/>
        </w:rPr>
      </w:pPr>
      <w:r w:rsidRPr="006C44B4">
        <w:rPr>
          <w:rFonts w:ascii="Times New Roman" w:hAnsi="Times New Roman" w:cs="Times New Roman"/>
          <w:b/>
          <w:sz w:val="24"/>
          <w:szCs w:val="24"/>
        </w:rPr>
        <w:t>9 класс</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Хозяйство России.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Общая характеристика хозяйства. Географическое районирование.</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Главные отрасли и межотраслевые комплексы. Сельское хозяйство. Отраслевой состав сельского хозяйства. Растениеводство. Животноводство. Отраслевой с</w:t>
      </w:r>
      <w:r w:rsidR="000A16AD" w:rsidRPr="006C44B4">
        <w:rPr>
          <w:rFonts w:ascii="Times New Roman" w:hAnsi="Times New Roman" w:cs="Times New Roman"/>
          <w:sz w:val="24"/>
          <w:szCs w:val="24"/>
        </w:rPr>
        <w:t xml:space="preserve">остав животноводства. География </w:t>
      </w:r>
      <w:r w:rsidRPr="006C44B4">
        <w:rPr>
          <w:rFonts w:ascii="Times New Roman" w:hAnsi="Times New Roman" w:cs="Times New Roman"/>
          <w:sz w:val="24"/>
          <w:szCs w:val="24"/>
        </w:rPr>
        <w:t>животноводства.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Хозяйство своей местности.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Районы России.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Европейская часть России. Центральная Россия:</w:t>
      </w:r>
      <w:r w:rsidRPr="006C44B4">
        <w:rPr>
          <w:rFonts w:ascii="Times New Roman" w:hAnsi="Times New Roman" w:cs="Times New Roman"/>
          <w:sz w:val="24"/>
          <w:szCs w:val="24"/>
        </w:rPr>
        <w:tab/>
        <w:t>особенности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lastRenderedPageBreak/>
        <w:t xml:space="preserve">      Центрально-Черноземный район:</w:t>
      </w:r>
      <w:r w:rsidRPr="006C44B4">
        <w:rPr>
          <w:rFonts w:ascii="Times New Roman" w:hAnsi="Times New Roman" w:cs="Times New Roman"/>
          <w:sz w:val="24"/>
          <w:szCs w:val="24"/>
        </w:rPr>
        <w:tab/>
        <w:t>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Волго-</w:t>
      </w:r>
      <w:r w:rsidR="00D92489" w:rsidRPr="006C44B4">
        <w:rPr>
          <w:rFonts w:ascii="Times New Roman" w:hAnsi="Times New Roman" w:cs="Times New Roman"/>
          <w:sz w:val="24"/>
          <w:szCs w:val="24"/>
        </w:rPr>
        <w:t xml:space="preserve">Вятский район: </w:t>
      </w:r>
      <w:r w:rsidRPr="006C44B4">
        <w:rPr>
          <w:rFonts w:ascii="Times New Roman" w:hAnsi="Times New Roman" w:cs="Times New Roman"/>
          <w:sz w:val="24"/>
          <w:szCs w:val="24"/>
        </w:rPr>
        <w:t>особенности ЭГП, природно-ресурсный</w:t>
      </w:r>
      <w:r w:rsidR="00D92489" w:rsidRPr="006C44B4">
        <w:rPr>
          <w:rFonts w:ascii="Times New Roman" w:hAnsi="Times New Roman" w:cs="Times New Roman"/>
          <w:sz w:val="24"/>
          <w:szCs w:val="24"/>
        </w:rPr>
        <w:t xml:space="preserve"> </w:t>
      </w:r>
      <w:r w:rsidRPr="006C44B4">
        <w:rPr>
          <w:rFonts w:ascii="Times New Roman" w:hAnsi="Times New Roman" w:cs="Times New Roman"/>
          <w:sz w:val="24"/>
          <w:szCs w:val="24"/>
        </w:rPr>
        <w:t>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Северо-Западный район:</w:t>
      </w:r>
      <w:r w:rsidRPr="006C44B4">
        <w:rPr>
          <w:rFonts w:ascii="Times New Roman" w:hAnsi="Times New Roman" w:cs="Times New Roman"/>
          <w:sz w:val="24"/>
          <w:szCs w:val="24"/>
        </w:rPr>
        <w:tab/>
        <w:t>особенности ЭГП, природно-ресурсный</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Калининградская область:</w:t>
      </w:r>
      <w:r w:rsidRPr="006C44B4">
        <w:rPr>
          <w:rFonts w:ascii="Times New Roman" w:hAnsi="Times New Roman" w:cs="Times New Roman"/>
          <w:sz w:val="24"/>
          <w:szCs w:val="24"/>
        </w:rPr>
        <w:tab/>
        <w:t>особенности ЭГП, природно-ресурсный</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потенциал, население и характеристика хозяйства. Рекреационное хозяйство</w:t>
      </w:r>
    </w:p>
    <w:p w:rsidR="00EB328E" w:rsidRPr="006C44B4" w:rsidRDefault="00F90349"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w:t>
      </w:r>
      <w:r w:rsidR="00EB328E" w:rsidRPr="006C44B4">
        <w:rPr>
          <w:rFonts w:ascii="Times New Roman" w:hAnsi="Times New Roman" w:cs="Times New Roman"/>
          <w:sz w:val="24"/>
          <w:szCs w:val="24"/>
        </w:rPr>
        <w:t>района. Особенности территориальной структуры хозяйства, специализация.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Моря Атлантического океана, омывающие Россию: транспортное значение, ресурсы.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Поволжье:</w:t>
      </w:r>
      <w:r w:rsidRPr="006C44B4">
        <w:rPr>
          <w:rFonts w:ascii="Times New Roman" w:hAnsi="Times New Roman" w:cs="Times New Roman"/>
          <w:sz w:val="24"/>
          <w:szCs w:val="24"/>
        </w:rPr>
        <w:tab/>
        <w:t>особенности</w:t>
      </w:r>
      <w:r w:rsidRPr="006C44B4">
        <w:rPr>
          <w:rFonts w:ascii="Times New Roman" w:hAnsi="Times New Roman" w:cs="Times New Roman"/>
          <w:sz w:val="24"/>
          <w:szCs w:val="24"/>
        </w:rPr>
        <w:tab/>
        <w:t>ЭГП,</w:t>
      </w:r>
      <w:r w:rsidRPr="006C44B4">
        <w:rPr>
          <w:rFonts w:ascii="Times New Roman" w:hAnsi="Times New Roman" w:cs="Times New Roman"/>
          <w:sz w:val="24"/>
          <w:szCs w:val="24"/>
        </w:rPr>
        <w:tab/>
        <w:t>природно-ресурсный потенциал,</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Северный Кавказ: особенности ЭГП, природно-ресурсный потенц</w:t>
      </w:r>
      <w:r w:rsidR="00F90349" w:rsidRPr="006C44B4">
        <w:rPr>
          <w:rFonts w:ascii="Times New Roman" w:hAnsi="Times New Roman" w:cs="Times New Roman"/>
          <w:sz w:val="24"/>
          <w:szCs w:val="24"/>
        </w:rPr>
        <w:t xml:space="preserve">иал, население и характеристика  хозяйства. </w:t>
      </w:r>
      <w:r w:rsidRPr="006C44B4">
        <w:rPr>
          <w:rFonts w:ascii="Times New Roman" w:hAnsi="Times New Roman" w:cs="Times New Roman"/>
          <w:sz w:val="24"/>
          <w:szCs w:val="24"/>
        </w:rPr>
        <w:t>Рекреационное хозяйство.</w:t>
      </w:r>
      <w:r w:rsidR="00F90349" w:rsidRPr="006C44B4">
        <w:rPr>
          <w:rFonts w:ascii="Times New Roman" w:hAnsi="Times New Roman" w:cs="Times New Roman"/>
          <w:sz w:val="24"/>
          <w:szCs w:val="24"/>
        </w:rPr>
        <w:t xml:space="preserve"> Особенности территориальной структуры </w:t>
      </w:r>
      <w:r w:rsidRPr="006C44B4">
        <w:rPr>
          <w:rFonts w:ascii="Times New Roman" w:hAnsi="Times New Roman" w:cs="Times New Roman"/>
          <w:sz w:val="24"/>
          <w:szCs w:val="24"/>
        </w:rPr>
        <w:t>хозяйства, специализация.</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Южные моря России: транспортное значение, ресурсы.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Уральский район: особенности ЭГП, природно-ресурсный потенци</w:t>
      </w:r>
      <w:r w:rsidR="00D92489" w:rsidRPr="006C44B4">
        <w:rPr>
          <w:rFonts w:ascii="Times New Roman" w:hAnsi="Times New Roman" w:cs="Times New Roman"/>
          <w:sz w:val="24"/>
          <w:szCs w:val="24"/>
        </w:rPr>
        <w:t xml:space="preserve">ал, этапы освоения, население и </w:t>
      </w:r>
      <w:r w:rsidRPr="006C44B4">
        <w:rPr>
          <w:rFonts w:ascii="Times New Roman" w:hAnsi="Times New Roman" w:cs="Times New Roman"/>
          <w:sz w:val="24"/>
          <w:szCs w:val="24"/>
        </w:rPr>
        <w:t>характеристика хозяйства. Особенности</w:t>
      </w:r>
      <w:r w:rsidR="00F90349" w:rsidRPr="006C44B4">
        <w:rPr>
          <w:rFonts w:ascii="Times New Roman" w:hAnsi="Times New Roman" w:cs="Times New Roman"/>
          <w:sz w:val="24"/>
          <w:szCs w:val="24"/>
        </w:rPr>
        <w:t xml:space="preserve"> </w:t>
      </w:r>
      <w:r w:rsidRPr="006C44B4">
        <w:rPr>
          <w:rFonts w:ascii="Times New Roman" w:hAnsi="Times New Roman" w:cs="Times New Roman"/>
          <w:sz w:val="24"/>
          <w:szCs w:val="24"/>
        </w:rPr>
        <w:t>территориальной структуры хозяйства, специализация района.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Азиатская часть России.</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Западная Сибирь: особенности ЭГП, природно-ресурсный потенц</w:t>
      </w:r>
      <w:r w:rsidR="00F90349" w:rsidRPr="006C44B4">
        <w:rPr>
          <w:rFonts w:ascii="Times New Roman" w:hAnsi="Times New Roman" w:cs="Times New Roman"/>
          <w:sz w:val="24"/>
          <w:szCs w:val="24"/>
        </w:rPr>
        <w:t xml:space="preserve">иал, этапы и проблемы освоения, население и </w:t>
      </w:r>
      <w:r w:rsidRPr="006C44B4">
        <w:rPr>
          <w:rFonts w:ascii="Times New Roman" w:hAnsi="Times New Roman" w:cs="Times New Roman"/>
          <w:sz w:val="24"/>
          <w:szCs w:val="24"/>
        </w:rPr>
        <w:t>характеристика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Особенности территориальной структуры хозяйства, специализация района.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Моря Северного Ледовитого океана: транспортное значение, ресурсы.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Моря Тихого океана: транспортное значение, ресурсы.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Дальний Восток:</w:t>
      </w:r>
      <w:r w:rsidRPr="006C44B4">
        <w:rPr>
          <w:rFonts w:ascii="Times New Roman" w:hAnsi="Times New Roman" w:cs="Times New Roman"/>
          <w:sz w:val="24"/>
          <w:szCs w:val="24"/>
        </w:rPr>
        <w:tab/>
        <w:t>формирование территории, этапы и проблемы</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Россия в мире.</w:t>
      </w:r>
    </w:p>
    <w:p w:rsidR="00EB328E" w:rsidRPr="006C44B4" w:rsidRDefault="00EB328E" w:rsidP="006C44B4">
      <w:pPr>
        <w:pStyle w:val="a3"/>
        <w:rPr>
          <w:rFonts w:ascii="Times New Roman" w:hAnsi="Times New Roman" w:cs="Times New Roman"/>
          <w:sz w:val="24"/>
          <w:szCs w:val="24"/>
        </w:rPr>
      </w:pPr>
      <w:r w:rsidRPr="006C44B4">
        <w:rPr>
          <w:rFonts w:ascii="Times New Roman" w:hAnsi="Times New Roman" w:cs="Times New Roman"/>
          <w:sz w:val="24"/>
          <w:szCs w:val="24"/>
        </w:rPr>
        <w:t xml:space="preserve">      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F90349" w:rsidRPr="006C44B4" w:rsidRDefault="00F90349" w:rsidP="006C44B4">
      <w:pPr>
        <w:pStyle w:val="a3"/>
        <w:rPr>
          <w:rFonts w:ascii="Times New Roman" w:hAnsi="Times New Roman" w:cs="Times New Roman"/>
          <w:sz w:val="24"/>
          <w:szCs w:val="24"/>
        </w:rPr>
      </w:pPr>
    </w:p>
    <w:p w:rsidR="00CB43C5" w:rsidRPr="006C44B4" w:rsidRDefault="00CB43C5" w:rsidP="006C44B4">
      <w:pPr>
        <w:pStyle w:val="a3"/>
        <w:rPr>
          <w:rFonts w:ascii="Times New Roman" w:hAnsi="Times New Roman" w:cs="Times New Roman"/>
          <w:sz w:val="24"/>
          <w:szCs w:val="24"/>
        </w:rPr>
      </w:pPr>
    </w:p>
    <w:p w:rsidR="00F956BD" w:rsidRPr="006C44B4" w:rsidRDefault="00F956BD" w:rsidP="006C44B4">
      <w:pPr>
        <w:pStyle w:val="af0"/>
        <w:shd w:val="clear" w:color="auto" w:fill="FFFFFF"/>
        <w:spacing w:before="0" w:beforeAutospacing="0" w:after="0" w:afterAutospacing="0"/>
        <w:jc w:val="center"/>
        <w:rPr>
          <w:color w:val="000000"/>
        </w:rPr>
      </w:pPr>
    </w:p>
    <w:p w:rsidR="00F956BD" w:rsidRPr="006C44B4" w:rsidRDefault="00F956BD" w:rsidP="006C44B4">
      <w:pPr>
        <w:pStyle w:val="af0"/>
        <w:shd w:val="clear" w:color="auto" w:fill="FFFFFF"/>
        <w:spacing w:before="0" w:beforeAutospacing="0" w:after="0" w:afterAutospacing="0"/>
        <w:jc w:val="center"/>
        <w:rPr>
          <w:color w:val="000000"/>
        </w:rPr>
      </w:pPr>
    </w:p>
    <w:p w:rsidR="00CB43C5" w:rsidRPr="006C44B4" w:rsidRDefault="00D92489" w:rsidP="006C44B4">
      <w:pPr>
        <w:spacing w:after="0" w:line="240" w:lineRule="auto"/>
        <w:rPr>
          <w:rStyle w:val="dash0410005f0431005f0437005f0430005f0446005f0020005f0441005f043f005f0438005f0441005f043a005f0430005f005fchar1char1"/>
          <w:b/>
        </w:rPr>
      </w:pPr>
      <w:r w:rsidRPr="006C44B4">
        <w:rPr>
          <w:rStyle w:val="dash0410005f0431005f0437005f0430005f0446005f0020005f0441005f043f005f0438005f0441005f043a005f0430005f005fchar1char1"/>
          <w:b/>
        </w:rPr>
        <w:t> Тематическое планирование с определением основных видов учебной деятельности</w:t>
      </w:r>
    </w:p>
    <w:p w:rsidR="00D92489" w:rsidRPr="006C44B4" w:rsidRDefault="00D92489" w:rsidP="006C44B4">
      <w:pPr>
        <w:pStyle w:val="dash0410005f0431005f0437005f0430005f0446005f0020005f0441005f043f005f0438005f0441005f043a005f0430"/>
        <w:ind w:left="0" w:firstLine="0"/>
        <w:rPr>
          <w:rStyle w:val="dash041e005f0431005f044b005f0447005f043d005f044b005f0439005f005fchar1char1"/>
          <w:b/>
        </w:rPr>
      </w:pPr>
    </w:p>
    <w:p w:rsidR="007D669B" w:rsidRPr="006C44B4" w:rsidRDefault="007D669B" w:rsidP="006C44B4">
      <w:pPr>
        <w:spacing w:after="0" w:line="240" w:lineRule="auto"/>
        <w:jc w:val="center"/>
        <w:rPr>
          <w:rFonts w:ascii="Times New Roman" w:hAnsi="Times New Roman" w:cs="Times New Roman"/>
          <w:b/>
          <w:sz w:val="24"/>
          <w:szCs w:val="24"/>
        </w:rPr>
      </w:pPr>
      <w:r w:rsidRPr="006C44B4">
        <w:rPr>
          <w:rFonts w:ascii="Times New Roman" w:hAnsi="Times New Roman" w:cs="Times New Roman"/>
          <w:b/>
          <w:sz w:val="24"/>
          <w:szCs w:val="24"/>
        </w:rPr>
        <w:t xml:space="preserve">8 класс </w:t>
      </w:r>
      <w:r w:rsidR="00374A9E" w:rsidRPr="006C44B4">
        <w:rPr>
          <w:rFonts w:ascii="Times New Roman" w:hAnsi="Times New Roman" w:cs="Times New Roman"/>
          <w:b/>
          <w:sz w:val="24"/>
          <w:szCs w:val="24"/>
        </w:rPr>
        <w:t>(</w:t>
      </w:r>
      <w:r w:rsidRPr="006C44B4">
        <w:rPr>
          <w:rFonts w:ascii="Times New Roman" w:hAnsi="Times New Roman" w:cs="Times New Roman"/>
          <w:b/>
          <w:sz w:val="24"/>
          <w:szCs w:val="24"/>
        </w:rPr>
        <w:t>68 часов</w:t>
      </w:r>
      <w:r w:rsidR="00374A9E" w:rsidRPr="006C44B4">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506"/>
        <w:gridCol w:w="2581"/>
        <w:gridCol w:w="3384"/>
        <w:gridCol w:w="955"/>
        <w:gridCol w:w="619"/>
      </w:tblGrid>
      <w:tr w:rsidR="006C44B4" w:rsidRPr="006C44B4" w:rsidTr="006C44B4">
        <w:trPr>
          <w:trHeight w:val="312"/>
        </w:trPr>
        <w:tc>
          <w:tcPr>
            <w:tcW w:w="534" w:type="dxa"/>
            <w:vMerge w:val="restart"/>
            <w:vAlign w:val="center"/>
          </w:tcPr>
          <w:p w:rsidR="006C44B4" w:rsidRPr="006C44B4" w:rsidRDefault="006C44B4" w:rsidP="006C44B4">
            <w:pPr>
              <w:spacing w:after="0" w:line="240" w:lineRule="auto"/>
              <w:jc w:val="center"/>
              <w:rPr>
                <w:rFonts w:ascii="Times New Roman" w:hAnsi="Times New Roman" w:cs="Times New Roman"/>
                <w:b/>
                <w:sz w:val="24"/>
                <w:szCs w:val="24"/>
              </w:rPr>
            </w:pPr>
            <w:r w:rsidRPr="006C44B4">
              <w:rPr>
                <w:rFonts w:ascii="Times New Roman" w:hAnsi="Times New Roman" w:cs="Times New Roman"/>
                <w:b/>
                <w:sz w:val="24"/>
                <w:szCs w:val="24"/>
              </w:rPr>
              <w:t>№ урока</w:t>
            </w:r>
          </w:p>
        </w:tc>
        <w:tc>
          <w:tcPr>
            <w:tcW w:w="1417" w:type="dxa"/>
            <w:vMerge w:val="restart"/>
            <w:vAlign w:val="center"/>
          </w:tcPr>
          <w:p w:rsidR="006C44B4" w:rsidRPr="006C44B4" w:rsidRDefault="006C44B4" w:rsidP="006C44B4">
            <w:pPr>
              <w:spacing w:after="0" w:line="240" w:lineRule="auto"/>
              <w:jc w:val="center"/>
              <w:rPr>
                <w:rFonts w:ascii="Times New Roman" w:hAnsi="Times New Roman" w:cs="Times New Roman"/>
                <w:b/>
                <w:sz w:val="24"/>
                <w:szCs w:val="24"/>
              </w:rPr>
            </w:pPr>
            <w:r w:rsidRPr="006C44B4">
              <w:rPr>
                <w:rFonts w:ascii="Times New Roman" w:hAnsi="Times New Roman" w:cs="Times New Roman"/>
                <w:b/>
                <w:sz w:val="24"/>
                <w:szCs w:val="24"/>
              </w:rPr>
              <w:t xml:space="preserve">Тема урока </w:t>
            </w:r>
          </w:p>
        </w:tc>
        <w:tc>
          <w:tcPr>
            <w:tcW w:w="506" w:type="dxa"/>
            <w:vMerge w:val="restart"/>
            <w:vAlign w:val="center"/>
          </w:tcPr>
          <w:p w:rsidR="006C44B4" w:rsidRPr="006C44B4" w:rsidRDefault="006C44B4" w:rsidP="006C44B4">
            <w:pPr>
              <w:spacing w:after="0" w:line="240" w:lineRule="auto"/>
              <w:jc w:val="center"/>
              <w:rPr>
                <w:rFonts w:ascii="Times New Roman" w:hAnsi="Times New Roman" w:cs="Times New Roman"/>
                <w:b/>
                <w:sz w:val="24"/>
                <w:szCs w:val="24"/>
              </w:rPr>
            </w:pPr>
            <w:r w:rsidRPr="006C44B4">
              <w:rPr>
                <w:rFonts w:ascii="Times New Roman" w:hAnsi="Times New Roman" w:cs="Times New Roman"/>
                <w:b/>
                <w:sz w:val="24"/>
                <w:szCs w:val="24"/>
              </w:rPr>
              <w:t>Кол-во часов</w:t>
            </w:r>
          </w:p>
        </w:tc>
        <w:tc>
          <w:tcPr>
            <w:tcW w:w="2581" w:type="dxa"/>
            <w:vMerge w:val="restart"/>
            <w:vAlign w:val="center"/>
          </w:tcPr>
          <w:p w:rsidR="006C44B4" w:rsidRPr="006C44B4" w:rsidRDefault="006C44B4" w:rsidP="006C44B4">
            <w:pPr>
              <w:spacing w:after="0" w:line="240" w:lineRule="auto"/>
              <w:jc w:val="center"/>
              <w:rPr>
                <w:rFonts w:ascii="Times New Roman" w:hAnsi="Times New Roman" w:cs="Times New Roman"/>
                <w:b/>
                <w:sz w:val="24"/>
                <w:szCs w:val="24"/>
              </w:rPr>
            </w:pPr>
            <w:r w:rsidRPr="006C44B4">
              <w:rPr>
                <w:rFonts w:ascii="Times New Roman" w:hAnsi="Times New Roman" w:cs="Times New Roman"/>
                <w:b/>
                <w:sz w:val="24"/>
                <w:szCs w:val="24"/>
              </w:rPr>
              <w:t xml:space="preserve">Элементы содержания </w:t>
            </w:r>
          </w:p>
        </w:tc>
        <w:tc>
          <w:tcPr>
            <w:tcW w:w="3384" w:type="dxa"/>
            <w:vMerge w:val="restart"/>
            <w:vAlign w:val="center"/>
          </w:tcPr>
          <w:p w:rsidR="006C44B4" w:rsidRPr="006C44B4" w:rsidRDefault="006C44B4" w:rsidP="006C44B4">
            <w:pPr>
              <w:spacing w:after="0" w:line="240" w:lineRule="auto"/>
              <w:jc w:val="center"/>
              <w:rPr>
                <w:rFonts w:ascii="Times New Roman" w:hAnsi="Times New Roman" w:cs="Times New Roman"/>
                <w:b/>
                <w:sz w:val="24"/>
                <w:szCs w:val="24"/>
              </w:rPr>
            </w:pPr>
            <w:r w:rsidRPr="006C44B4">
              <w:rPr>
                <w:rFonts w:ascii="Times New Roman" w:hAnsi="Times New Roman" w:cs="Times New Roman"/>
                <w:b/>
                <w:sz w:val="24"/>
                <w:szCs w:val="24"/>
              </w:rPr>
              <w:t>Планируемые результаты обучения</w:t>
            </w:r>
          </w:p>
        </w:tc>
        <w:tc>
          <w:tcPr>
            <w:tcW w:w="1574" w:type="dxa"/>
            <w:gridSpan w:val="2"/>
            <w:vAlign w:val="center"/>
          </w:tcPr>
          <w:p w:rsidR="006C44B4" w:rsidRPr="006C44B4" w:rsidRDefault="006C44B4" w:rsidP="006C44B4">
            <w:pPr>
              <w:spacing w:after="0" w:line="240" w:lineRule="auto"/>
              <w:jc w:val="center"/>
              <w:rPr>
                <w:rFonts w:ascii="Times New Roman" w:hAnsi="Times New Roman" w:cs="Times New Roman"/>
                <w:b/>
                <w:sz w:val="24"/>
                <w:szCs w:val="24"/>
              </w:rPr>
            </w:pPr>
            <w:r w:rsidRPr="006C44B4">
              <w:rPr>
                <w:rFonts w:ascii="Times New Roman" w:hAnsi="Times New Roman" w:cs="Times New Roman"/>
                <w:b/>
                <w:sz w:val="24"/>
                <w:szCs w:val="24"/>
              </w:rPr>
              <w:t>Дата</w:t>
            </w:r>
          </w:p>
        </w:tc>
      </w:tr>
      <w:tr w:rsidR="006C44B4" w:rsidRPr="006C44B4" w:rsidTr="006C44B4">
        <w:trPr>
          <w:trHeight w:val="509"/>
        </w:trPr>
        <w:tc>
          <w:tcPr>
            <w:tcW w:w="534" w:type="dxa"/>
            <w:vMerge/>
            <w:vAlign w:val="center"/>
          </w:tcPr>
          <w:p w:rsidR="006C44B4" w:rsidRPr="006C44B4" w:rsidRDefault="006C44B4" w:rsidP="006C44B4">
            <w:pPr>
              <w:spacing w:after="0" w:line="240" w:lineRule="auto"/>
              <w:jc w:val="center"/>
              <w:rPr>
                <w:rFonts w:ascii="Times New Roman" w:hAnsi="Times New Roman" w:cs="Times New Roman"/>
                <w:b/>
                <w:sz w:val="24"/>
                <w:szCs w:val="24"/>
              </w:rPr>
            </w:pPr>
          </w:p>
        </w:tc>
        <w:tc>
          <w:tcPr>
            <w:tcW w:w="1417" w:type="dxa"/>
            <w:vMerge/>
            <w:vAlign w:val="center"/>
          </w:tcPr>
          <w:p w:rsidR="006C44B4" w:rsidRPr="006C44B4" w:rsidRDefault="006C44B4" w:rsidP="006C44B4">
            <w:pPr>
              <w:spacing w:after="0" w:line="240" w:lineRule="auto"/>
              <w:jc w:val="center"/>
              <w:rPr>
                <w:rFonts w:ascii="Times New Roman" w:hAnsi="Times New Roman" w:cs="Times New Roman"/>
                <w:b/>
                <w:sz w:val="24"/>
                <w:szCs w:val="24"/>
              </w:rPr>
            </w:pPr>
          </w:p>
        </w:tc>
        <w:tc>
          <w:tcPr>
            <w:tcW w:w="506" w:type="dxa"/>
            <w:vMerge/>
            <w:vAlign w:val="center"/>
          </w:tcPr>
          <w:p w:rsidR="006C44B4" w:rsidRPr="006C44B4" w:rsidRDefault="006C44B4" w:rsidP="006C44B4">
            <w:pPr>
              <w:spacing w:after="0" w:line="240" w:lineRule="auto"/>
              <w:jc w:val="center"/>
              <w:rPr>
                <w:rFonts w:ascii="Times New Roman" w:hAnsi="Times New Roman" w:cs="Times New Roman"/>
                <w:b/>
                <w:sz w:val="24"/>
                <w:szCs w:val="24"/>
              </w:rPr>
            </w:pPr>
          </w:p>
        </w:tc>
        <w:tc>
          <w:tcPr>
            <w:tcW w:w="2581" w:type="dxa"/>
            <w:vMerge/>
            <w:vAlign w:val="center"/>
          </w:tcPr>
          <w:p w:rsidR="006C44B4" w:rsidRPr="006C44B4" w:rsidRDefault="006C44B4" w:rsidP="006C44B4">
            <w:pPr>
              <w:spacing w:after="0" w:line="240" w:lineRule="auto"/>
              <w:jc w:val="center"/>
              <w:rPr>
                <w:rFonts w:ascii="Times New Roman" w:hAnsi="Times New Roman" w:cs="Times New Roman"/>
                <w:b/>
                <w:sz w:val="24"/>
                <w:szCs w:val="24"/>
              </w:rPr>
            </w:pPr>
          </w:p>
        </w:tc>
        <w:tc>
          <w:tcPr>
            <w:tcW w:w="3384" w:type="dxa"/>
            <w:vMerge/>
            <w:vAlign w:val="center"/>
          </w:tcPr>
          <w:p w:rsidR="006C44B4" w:rsidRPr="006C44B4" w:rsidRDefault="006C44B4" w:rsidP="006C44B4">
            <w:pPr>
              <w:spacing w:after="0" w:line="240" w:lineRule="auto"/>
              <w:jc w:val="center"/>
              <w:rPr>
                <w:rFonts w:ascii="Times New Roman" w:hAnsi="Times New Roman" w:cs="Times New Roman"/>
                <w:b/>
                <w:sz w:val="24"/>
                <w:szCs w:val="24"/>
              </w:rPr>
            </w:pPr>
          </w:p>
        </w:tc>
        <w:tc>
          <w:tcPr>
            <w:tcW w:w="955" w:type="dxa"/>
            <w:vMerge w:val="restart"/>
            <w:textDirection w:val="btLr"/>
          </w:tcPr>
          <w:p w:rsidR="006C44B4" w:rsidRPr="006C44B4" w:rsidRDefault="006C44B4" w:rsidP="006C44B4">
            <w:pPr>
              <w:spacing w:after="0" w:line="240" w:lineRule="auto"/>
              <w:jc w:val="center"/>
              <w:rPr>
                <w:rFonts w:ascii="Times New Roman" w:hAnsi="Times New Roman" w:cs="Times New Roman"/>
                <w:b/>
                <w:sz w:val="24"/>
                <w:szCs w:val="24"/>
              </w:rPr>
            </w:pPr>
            <w:r w:rsidRPr="006C44B4">
              <w:rPr>
                <w:rFonts w:ascii="Times New Roman" w:hAnsi="Times New Roman" w:cs="Times New Roman"/>
                <w:b/>
                <w:sz w:val="24"/>
                <w:szCs w:val="24"/>
              </w:rPr>
              <w:t xml:space="preserve"> по плану</w:t>
            </w:r>
          </w:p>
        </w:tc>
        <w:tc>
          <w:tcPr>
            <w:tcW w:w="619" w:type="dxa"/>
            <w:vMerge w:val="restart"/>
            <w:textDirection w:val="btLr"/>
          </w:tcPr>
          <w:p w:rsidR="006C44B4" w:rsidRPr="006C44B4" w:rsidRDefault="006C44B4" w:rsidP="006C44B4">
            <w:pPr>
              <w:spacing w:after="0" w:line="240" w:lineRule="auto"/>
              <w:jc w:val="center"/>
              <w:rPr>
                <w:rFonts w:ascii="Times New Roman" w:hAnsi="Times New Roman" w:cs="Times New Roman"/>
                <w:b/>
                <w:sz w:val="24"/>
                <w:szCs w:val="24"/>
              </w:rPr>
            </w:pPr>
            <w:r w:rsidRPr="006C44B4">
              <w:rPr>
                <w:rFonts w:ascii="Times New Roman" w:hAnsi="Times New Roman" w:cs="Times New Roman"/>
                <w:b/>
                <w:sz w:val="24"/>
                <w:szCs w:val="24"/>
              </w:rPr>
              <w:t>факт</w:t>
            </w:r>
          </w:p>
        </w:tc>
      </w:tr>
      <w:tr w:rsidR="006C44B4" w:rsidRPr="006C44B4" w:rsidTr="006C44B4">
        <w:trPr>
          <w:trHeight w:val="304"/>
        </w:trPr>
        <w:tc>
          <w:tcPr>
            <w:tcW w:w="534" w:type="dxa"/>
            <w:vMerge/>
            <w:vAlign w:val="center"/>
          </w:tcPr>
          <w:p w:rsidR="006C44B4" w:rsidRPr="006C44B4" w:rsidRDefault="006C44B4" w:rsidP="006C44B4">
            <w:pPr>
              <w:spacing w:after="0" w:line="240" w:lineRule="auto"/>
              <w:jc w:val="center"/>
              <w:rPr>
                <w:rFonts w:ascii="Times New Roman" w:hAnsi="Times New Roman" w:cs="Times New Roman"/>
                <w:sz w:val="24"/>
                <w:szCs w:val="24"/>
              </w:rPr>
            </w:pPr>
          </w:p>
        </w:tc>
        <w:tc>
          <w:tcPr>
            <w:tcW w:w="1417" w:type="dxa"/>
            <w:vMerge/>
            <w:vAlign w:val="center"/>
          </w:tcPr>
          <w:p w:rsidR="006C44B4" w:rsidRPr="006C44B4" w:rsidRDefault="006C44B4" w:rsidP="006C44B4">
            <w:pPr>
              <w:spacing w:after="0" w:line="240" w:lineRule="auto"/>
              <w:jc w:val="center"/>
              <w:rPr>
                <w:rFonts w:ascii="Times New Roman" w:hAnsi="Times New Roman" w:cs="Times New Roman"/>
                <w:sz w:val="24"/>
                <w:szCs w:val="24"/>
              </w:rPr>
            </w:pPr>
          </w:p>
        </w:tc>
        <w:tc>
          <w:tcPr>
            <w:tcW w:w="506" w:type="dxa"/>
            <w:vMerge/>
            <w:vAlign w:val="center"/>
          </w:tcPr>
          <w:p w:rsidR="006C44B4" w:rsidRPr="006C44B4" w:rsidRDefault="006C44B4" w:rsidP="006C44B4">
            <w:pPr>
              <w:spacing w:after="0" w:line="240" w:lineRule="auto"/>
              <w:jc w:val="center"/>
              <w:rPr>
                <w:rFonts w:ascii="Times New Roman" w:hAnsi="Times New Roman" w:cs="Times New Roman"/>
                <w:sz w:val="24"/>
                <w:szCs w:val="24"/>
              </w:rPr>
            </w:pPr>
          </w:p>
        </w:tc>
        <w:tc>
          <w:tcPr>
            <w:tcW w:w="2581" w:type="dxa"/>
            <w:vMerge/>
            <w:vAlign w:val="center"/>
          </w:tcPr>
          <w:p w:rsidR="006C44B4" w:rsidRPr="006C44B4" w:rsidRDefault="006C44B4" w:rsidP="006C44B4">
            <w:pPr>
              <w:spacing w:after="0" w:line="240" w:lineRule="auto"/>
              <w:jc w:val="center"/>
              <w:rPr>
                <w:rFonts w:ascii="Times New Roman" w:hAnsi="Times New Roman" w:cs="Times New Roman"/>
                <w:sz w:val="24"/>
                <w:szCs w:val="24"/>
              </w:rPr>
            </w:pPr>
          </w:p>
        </w:tc>
        <w:tc>
          <w:tcPr>
            <w:tcW w:w="3384" w:type="dxa"/>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Освоение предметных знаний (базовые понятия)</w:t>
            </w:r>
          </w:p>
        </w:tc>
        <w:tc>
          <w:tcPr>
            <w:tcW w:w="955" w:type="dxa"/>
            <w:vMerge/>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vMerge/>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417" w:type="dxa"/>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Введение</w:t>
            </w:r>
          </w:p>
        </w:tc>
        <w:tc>
          <w:tcPr>
            <w:tcW w:w="506" w:type="dxa"/>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География России</w:t>
            </w:r>
          </w:p>
        </w:tc>
        <w:tc>
          <w:tcPr>
            <w:tcW w:w="3384" w:type="dxa"/>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и понятий                 о предмете «География. Россия»</w:t>
            </w:r>
          </w:p>
        </w:tc>
        <w:tc>
          <w:tcPr>
            <w:tcW w:w="955" w:type="dxa"/>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Мы и наша страна на карте мира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ГП  России, место России среди других стран, в Европе и Азии. Площадь. Крайние точки. Государственная граница России. Валовой внутренний продукт.</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географическом положении России, о её площади и границе; о месте России среди других стран, о месте в Европе и Азии; о крайних точках и валовом продукте.</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Географическое положение, климатические условия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зависимости климатических условий от географического положения; об изотермах января; о влиянии на климат удалённости или близости морей.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Россия на карте часовых поясов.</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Часовые пояса. Местное, поясное, декретное время: роль в хозяйстве и жизни людей. Линии перемены дат.</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местном солнечном времени, о часовых поясах, о роли в хозяйстве и жизни людей поясного и декретного времени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Как  ориентироваться  по карте  России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Основные природные ориентиры на карте. Районирование. Принципы и виды районирования России. Географические, природные и экономические районы. Административно-территориальное деление России. Федеративное устройство, субъекты, </w:t>
            </w:r>
            <w:r w:rsidRPr="006C44B4">
              <w:rPr>
                <w:rFonts w:ascii="Times New Roman" w:hAnsi="Times New Roman" w:cs="Times New Roman"/>
                <w:sz w:val="24"/>
                <w:szCs w:val="24"/>
              </w:rPr>
              <w:lastRenderedPageBreak/>
              <w:t>округа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Формирование знаний о крупных природных объектах России, о природных,  географических и экономических районах; о современном административно-территориальном устройстве страны; о принципах районирования; о федеративном устройстве страны, о субъектах РФ, их равноправии и разнообразии, о федеральных округах</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lastRenderedPageBreak/>
              <w:t>6</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территории России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освоение и заселение территории России. Русские землепроходцы и исследователи. Выявление изменений границ страны на разных исторических этапах.</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истории освоения и изучения территории России, об этапах исследования и заселения; о вкладе исследователей и путешественников в освоение территории РФ, о русских землепроходцах; об изменениях границ страны на разных исторических этапах</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Наше национальное богатство и наследие.</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Природно-ресурсный капитал России. Всемирное природное и культурное наследие</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национальном богатстве России; об особенностях природных ресурсов и их основных видах; о Всемирном природном и культурном наследии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Обобщение и контроль знаний по теме «Россия в мире»</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Обобщение, коррекция знаний по теме «Россия в мире»</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Закрепить, обобщить и корректировать знаний и умения, полученные при изучении темы</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Численность населения</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Численность населения России. Естественный прирост. Демографический кризис. Сокращение численности населения России. </w:t>
            </w:r>
          </w:p>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Демографические потери.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численности населения России; о естественном приросте и об отрицательном ЕП как проблеме РФ; о темпах роста численности населения в разные исторические периоды; о демографическом кризисе и демографических потерях в 20 веке.</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Воспроизводство населения</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Воспроизводство населения и его особенности. Типы воспроизводства. Особенности воспроизводства населения в различных районах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и понятий о об особенностях воспроизводства населения России, о традиционном и современном типах воспроизводства; об особенностях воспроизводства населения в различных районах страны.</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Наш «демографический портрет»</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Демографическая ситуация. Половой и возрастной состав населения России. Половозрастная пирамида. Средняя продолжительность жизни. </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своеобразии половозрастной структуры населения России и факторах, её определяющих; о демографической ситуации в России и её регионах; о средней продолжительности жизни.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Учимся с «Полярной </w:t>
            </w:r>
            <w:r w:rsidRPr="006C44B4">
              <w:rPr>
                <w:rFonts w:ascii="Times New Roman" w:hAnsi="Times New Roman" w:cs="Times New Roman"/>
                <w:sz w:val="24"/>
                <w:szCs w:val="24"/>
              </w:rPr>
              <w:lastRenderedPageBreak/>
              <w:t>звездой»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Половозрастной состав населения </w:t>
            </w:r>
            <w:r w:rsidRPr="006C44B4">
              <w:rPr>
                <w:rFonts w:ascii="Times New Roman" w:hAnsi="Times New Roman" w:cs="Times New Roman"/>
                <w:sz w:val="24"/>
                <w:szCs w:val="24"/>
              </w:rPr>
              <w:lastRenderedPageBreak/>
              <w:t>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 xml:space="preserve">Формирование умений определять половозрастной </w:t>
            </w:r>
            <w:r w:rsidRPr="006C44B4">
              <w:rPr>
                <w:rFonts w:ascii="Times New Roman" w:hAnsi="Times New Roman" w:cs="Times New Roman"/>
                <w:sz w:val="24"/>
                <w:szCs w:val="24"/>
              </w:rPr>
              <w:lastRenderedPageBreak/>
              <w:t>состава основе анализа половозрастной пирамиды регионов России.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13</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Мозаика народов</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Этнос. Этническая территория. Национальный состав. Языковая семья. Языковая группа. Язык межнационального общения. </w:t>
            </w:r>
          </w:p>
          <w:p w:rsidR="006C44B4" w:rsidRPr="006C44B4" w:rsidRDefault="006C44B4" w:rsidP="006C44B4">
            <w:pPr>
              <w:spacing w:after="0" w:line="240" w:lineRule="auto"/>
              <w:rPr>
                <w:rFonts w:ascii="Times New Roman" w:hAnsi="Times New Roman" w:cs="Times New Roman"/>
                <w:sz w:val="24"/>
                <w:szCs w:val="24"/>
              </w:rPr>
            </w:pPr>
          </w:p>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География религий.  </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народах и религиях России; об этнических территориях и этнической структуре регионов; о национальном составе РФ;</w:t>
            </w:r>
          </w:p>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 о языковых семьях и группах; об особенностях географии религий в России.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Размещение населения</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Географические особенности размещения населения России. Зона очагового заселения. Плотность населения России. Роль крупных городов в размещении населения</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географических особенностях размещения населения России; о зоне очагового заселения, о плотности населения России; о роли крупных городов размещении населения.</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Города</w:t>
            </w:r>
            <w:r w:rsidR="005A76B4">
              <w:rPr>
                <w:rFonts w:ascii="Times New Roman" w:hAnsi="Times New Roman" w:cs="Times New Roman"/>
                <w:sz w:val="24"/>
                <w:szCs w:val="24"/>
              </w:rPr>
              <w:t xml:space="preserve"> и сельские поселения. Урбаниза</w:t>
            </w:r>
            <w:r w:rsidRPr="006C44B4">
              <w:rPr>
                <w:rFonts w:ascii="Times New Roman" w:hAnsi="Times New Roman" w:cs="Times New Roman"/>
                <w:sz w:val="24"/>
                <w:szCs w:val="24"/>
              </w:rPr>
              <w:t>ция</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Типы поселений. Города и сельские поселения.  Урбанизация. Городской и сельский образ жизни. Городские агломерации. Типы городов России. Сельская местность. Функции сельской местности. Сельская местность как зона рекреации.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типах поселений, об особенностях городских и сельских поселений; о процессе урбанизации и её влиянии на окружающую среду, о типах городов и городских агломерациях; о функциях сельской местности.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Миграции населения</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Миграции: причины, направления и их типы. Мигранты. Миграционный прирост. Миграции – этнический процесс.</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причинах, типах и направлениях миграций; об основных направлениях миграционных потоков на разных этапах развития страны; о показателях миграционного прироста для отдельных территорий России.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Россияне на рынке труда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Трудовые ресурсы. Трудоспособный возраст. Экономически активное население. Безработица. Рынок труда. Человеческий </w:t>
            </w:r>
            <w:r w:rsidRPr="006C44B4">
              <w:rPr>
                <w:rFonts w:ascii="Times New Roman" w:hAnsi="Times New Roman" w:cs="Times New Roman"/>
                <w:sz w:val="24"/>
                <w:szCs w:val="24"/>
              </w:rPr>
              <w:lastRenderedPageBreak/>
              <w:t>капитал</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 xml:space="preserve">Формирование знаний о трудовых ресурсах и экономически активном населении, о неравномерности распределения трудоспособного населения, о географии и причинах </w:t>
            </w:r>
            <w:r w:rsidRPr="006C44B4">
              <w:rPr>
                <w:rFonts w:ascii="Times New Roman" w:hAnsi="Times New Roman" w:cs="Times New Roman"/>
                <w:sz w:val="24"/>
                <w:szCs w:val="24"/>
              </w:rPr>
              <w:lastRenderedPageBreak/>
              <w:t>безработицы; о рынке труда РФ и своего родного края; о человеческом капитале как главном богатстве страны.</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18</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Обобщение по теме</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Базовые знания и понятия по теме «Россияне»</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Закрепление, коррекция, систематизация базовых знаний и понятий, полученных при изучении темы «Россияне»</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История развития земной коры</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Строение земной коры. Геологическое летоисчисление. Геологические карты. Геохронологическая шкала. Эпоха складчатости.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истории развитии земной коры, о геологическом летоисчислении, о геохронологической таблице или шкале; об эпохах складчатости и геологической карте.</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Рельеф: тектоническая основа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Геосинклинали и платформы. Щит. Плита. Влияние внутренних сил на формирование рельефа. Области современного горообразования, землетрясений и вулканизма. Тектонические структуры. </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рельефе как тектонической основе, о влиянии внутренних сил на формирование рельефа; об областях современного горообразования, землетрясений и вулканизма; о геосинклиналях и платформах, щитах и плитах; об основных формах рельефа и особенностях их распространения на территории страны; о связи рельефа с тектоническим строением территории.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Рельеф: скульптура поверхности.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Выветривание. Виды выветривания. Эрозия. Денудация. Оледенение. Многолетняя мерзлота. </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влиянии внешних сил на рельеф России, о процессах выветривания и эрозии; о древнем и современном оледенении; о многолетней мерзлоте; о влиянии человеческой деятельности на рельеф и ей последствия; о закономерностях формирования рельефа и его современном развитии.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Ресурсы земной коры</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Полезные ископаемые России. Зависимость между тектоническим строением, рельефом и размещением основных групп полезных ископаемых.  Рудные и нерудные полезные ископаемые, </w:t>
            </w:r>
            <w:r w:rsidRPr="006C44B4">
              <w:rPr>
                <w:rFonts w:ascii="Times New Roman" w:hAnsi="Times New Roman" w:cs="Times New Roman"/>
                <w:sz w:val="24"/>
                <w:szCs w:val="24"/>
              </w:rPr>
              <w:lastRenderedPageBreak/>
              <w:t>основные месторождения полезных ископаемых и проблемы их использования</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 xml:space="preserve">Формирование знаний о полезных ископаемых России, и их видах; об основных месторождениях и проблемах рационального использования; о зависимости размещения полезных ископаемых с рельефом и строением земной коры; о </w:t>
            </w:r>
            <w:r w:rsidRPr="006C44B4">
              <w:rPr>
                <w:rFonts w:ascii="Times New Roman" w:hAnsi="Times New Roman" w:cs="Times New Roman"/>
                <w:sz w:val="24"/>
                <w:szCs w:val="24"/>
              </w:rPr>
              <w:lastRenderedPageBreak/>
              <w:t xml:space="preserve">природных явлениях, связанных с земной корой.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lastRenderedPageBreak/>
              <w:t>23</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Систематизация информации о полезных ископаемых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Систематизировать информацию об основных районах и месторождениях полезных ископаемых России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Солнечная радиация.</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jc w:val="center"/>
              <w:rPr>
                <w:rFonts w:ascii="Times New Roman" w:hAnsi="Times New Roman" w:cs="Times New Roman"/>
                <w:sz w:val="24"/>
                <w:szCs w:val="24"/>
              </w:rPr>
            </w:pPr>
            <w:r w:rsidRPr="006C44B4">
              <w:rPr>
                <w:rFonts w:ascii="Times New Roman" w:hAnsi="Times New Roman" w:cs="Times New Roman"/>
                <w:sz w:val="24"/>
                <w:szCs w:val="24"/>
              </w:rPr>
              <w:t>Солнечная радиация. Прямая радиация. Рассеянная радиация. Суммарная радиация. Радиационный баланс. Изменение солнечной радиации по сезонам года.</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климате и климатических ресурсах, о факторах, определяющих климат России; о солнечной радиации, суммарной радиации и радиационном балансе; о зависимости поступления солнечной радиации от широты местности и сезона года.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Атмосферная циркуляция</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Воздушные массы над территорией России, их типы. Западный перенос ВМ. Влияние соседних территорий на климат России. Атмосферный фронт: тёплый и холодный. Циклон и антициклон.</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воздушных массах и их типах над территорией страны; о западном переносе ВМ и влиянии соседних территорий на климат России; об атмосферных фронтах, циклонах и антициклонах.</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Зима и лето в нашей северной стране.</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Сезонность климата. Континентально сть климата. Распределение температуры воздуха и осадков. Синоптическая карта.</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влиянии на климат России её географического положения и морских течений; о  климатических особенностях зимнего и летнего периодов; о синоптической карте</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jc w:val="center"/>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Климатические пояса и типы климатов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Оценка климатических условий России на основе анализа различных источников информации.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28.11</w:t>
            </w: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Как мы живём и работаем в нашем климате.</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Комфортность климата. Способы адаптации. Влияние климата на сельское хозяйство. Коэффициент увлажнения. Агроклиматические ресурсы. Климат и хозяйственная деятельность людей.</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влиянии климата на жизнь и здоровье человека, о взаимосвязи климата и хозяйственной деятельности людей, о неблагоприятных климатических явлениях; о способах адаптации к различным климатическим условиям на территории страны; о влиянии климата на сельское хозяйство, об агроклиматических ресурсах и </w:t>
            </w:r>
            <w:r w:rsidRPr="006C44B4">
              <w:rPr>
                <w:rFonts w:ascii="Times New Roman" w:hAnsi="Times New Roman" w:cs="Times New Roman"/>
                <w:sz w:val="24"/>
                <w:szCs w:val="24"/>
              </w:rPr>
              <w:lastRenderedPageBreak/>
              <w:t>коэффициенте увлажнения; о неблагоприятных климатических явлениях.</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4.12</w:t>
            </w: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29</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Обобщение и коррекция знаний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Закрепить, корректировать базовые знания о климатических условиях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Закрепление базовых понятий и знаний о факторах, влияющих на климат России, а также на жизнь и деятельность россиян.</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Моря России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Отличие моря от океана. Особенности российских морей. Ресурсы морей и их использование. Рекреационное значение морей. Экологические проблемы морей Северный морской путь.</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морях, омывающих Россию; об отличии моря от океана, об особенностях российских морей, о ресурсах морей и их использовании, о рекреационном значении и экологических проблемах морей;   о роли и значении Северного морского пути.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Реки России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Режим реки. Расход воды. Водоносность реки. Типы питания. Годовой сток. Падение и уклон реки. Речная система. Водораздел.</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внутренних водах на территории страны; о важнейших характеристиках реки, о зависимости падения и уклона реки от рельефа, питания и режима от климата; об особенностях рек России; о принадлежности рек к бассейнам океанов и области внутреннего стока; об опасных явлениях, связанных с водами.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Где спрятана вода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Озёрный край. Болота. Подземные воды. Артезианские бассейны. Ледники. Внутренние воды и водные ресурсы своего региона.</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Формировать знания  об озёрах России и закономерностях их размещения; о крупнейших озёрах страны и их происхождении; о болотах, их происхождении, видах и значении; о подземных водах, артезианских бассейнах; о ледниках, их происхождении, видах и значении; о водных ресурсах своего края.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12.12</w:t>
            </w: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Водные дороги и перекрёстки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Торговые пути.  Каналы. Единая глубоководная система европейской части России. Морские пути сообщения. Морской порт.</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Формировать знания о значении и роли рек в жизни общества; об использовании рек человеком и охране речных вод; о неравномерности распределения водных ресурсов, росте потребления и загрязнении; об единой </w:t>
            </w:r>
            <w:r w:rsidRPr="006C44B4">
              <w:rPr>
                <w:rFonts w:ascii="Times New Roman" w:hAnsi="Times New Roman" w:cs="Times New Roman"/>
                <w:sz w:val="24"/>
                <w:szCs w:val="24"/>
              </w:rPr>
              <w:lastRenderedPageBreak/>
              <w:t>глубоководной системе европейской части России, о морских путях и крупнейших морских портах страны.</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34</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Преобразование рек человеком. Водохранилища. Строительство ГЭС. Экологические проблемы.</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степени преобразования рек человеком; о значении водохранилищ; об особенностях строительства ГЭС и экологических проблемах, связанных с их эксплуатацией.</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Почва –  особое  тело</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Почва. Почвенные ресурсы. Строение почвы. Механический состав и структура почвы. </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почве как об особом природном теле; о строении, механическом составе и структуре почвы; о факторах почвообразования; основных типах почв, их свойствах, различиях в плодородии; о зональности почв и размещении основных типов почв на территории России; об особенностях почв своего края.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Обобщение и коррекция знаний по теме «Природа России»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Базовые понятия и умения  по теме «Природа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Закрепить, корректировать и систематизировать базовые знания и понятия по изученной теме</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37</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Арктические пустыни. Тундра.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Зоны арктических пустынь, тундры и лесотундры. Особенности географического положения. Климат. Растительный и животный мир. Занятия населения. Экологические проблемы.</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природных зонах, о природных ресурсах зон, их использовании и экологических проблемах; об особенностях зон арктических пустынь, тундры и лесотундры, об их климатических условиях, органическом мире, занятий населения и экологических проблемах.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Тайга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Зона тайги. Виды тайги. Особенности географического положения. Климат. Растительный и животный мир. Занятия населения. Экологические проблемы.</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тайге климате и органическом мире таёжной зоны.</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39</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Смешанные и широколиственные леса.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Россия – лесная держава. Климат. Растительный и животный мир. Занятия населения. Зоны смешанных и широколиственных лесов и их особенности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смешанных и широколиственных лесах России; о значении леса для человека и хозяйства страны; об особенностях, ГП, климате и органическом мире смешанных и широколиственных лесов; о занятиях населения лесной зоны, охране лесных ресурсов РФ</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Степи и лесостепи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Степная и лесостепная зона – главные сельскохозяйственные районы страны. Значение АПК степной зоны.</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особенностях, ГП, климате почвах, растительном и животном мире степей и лесостепей; о значении АПК степной зоны для страны, об экологических проблемах.</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41</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Пустыни и полупустыни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Зоны пустынь и полупустынь и их особенности. Климат. Растительный и животный мир. Занятия жителей этих зон.  Волго - Ахтубинская пойма – оазис полупустынной и пустынной зон.</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особенностях, ГП, климате, растительном и животном мире  пустынь и полупустынь; о занятиях населения и экологических проблемах  полупустынь, о значении Волго-Ахтубинской поймы</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42</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Субтропики. Высотная поясность в горах</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Зона субтропиков. Степень освоения зоны. Особенности климата, растительный и животный мир. Высотная поясность. Жизнь и хозяйство в горах</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об особенностях ГП, климатических условий, растительного и животного мира субтропиков и горных районов; об особенностях жизни и деятельности людей в горах; о взаимосвязях между компонентами природы в различных природных зонах.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Закрепление и коррекция знаний о природно-хозяйственных зонах России, о взаимосвязи и взаимообусловленности их компонентов.</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Сравнение, моделирование и выбор: природные зоны для жизни и деятельности человека; закрепление понятия «природно-хозяйственная зона»; формирование знаний об особенностях хозяйственной деятельности населения в сельской местности разных природных зон</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44</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Контроль и обобщение знаний по </w:t>
            </w:r>
            <w:r w:rsidRPr="006C44B4">
              <w:rPr>
                <w:rFonts w:ascii="Times New Roman" w:hAnsi="Times New Roman" w:cs="Times New Roman"/>
                <w:sz w:val="24"/>
                <w:szCs w:val="24"/>
              </w:rPr>
              <w:lastRenderedPageBreak/>
              <w:t>теме «Природно-хозяйственные зоны России»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Базовые знания, понятия и умения по теме «Природно-</w:t>
            </w:r>
            <w:r w:rsidRPr="006C44B4">
              <w:rPr>
                <w:rFonts w:ascii="Times New Roman" w:hAnsi="Times New Roman" w:cs="Times New Roman"/>
                <w:sz w:val="24"/>
                <w:szCs w:val="24"/>
              </w:rPr>
              <w:lastRenderedPageBreak/>
              <w:t>хозяйственные зоны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 xml:space="preserve">Закрепление, обобщение, систематизация, коррекция знания и понятий полученных </w:t>
            </w:r>
            <w:r w:rsidRPr="006C44B4">
              <w:rPr>
                <w:rFonts w:ascii="Times New Roman" w:hAnsi="Times New Roman" w:cs="Times New Roman"/>
                <w:sz w:val="24"/>
                <w:szCs w:val="24"/>
              </w:rPr>
              <w:lastRenderedPageBreak/>
              <w:t>при изучении темы «ПХЗ России»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45</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Развитие хозяйства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Понятия «экономика» и «хозяйство». Экономические ресурсы. Отрасли экономики. Структур хозяйства страны, факторы их формирующие. Секторы экономики. Цикличность развития хозяйства. «Циклы Кондратьева»</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экономике, экономических ресурсах и отраслях экономики; о факторах формирования и развития структур хозяйства страны; о секторах экономики, цикличности развития хозяйства и «циклах Кондратьева»</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46</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Особенности экономики России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Национальная экономика России, её особенности. Отраслевая структура хозяйства и качество населения. Исторические этапы развития хозяйства РФ. Проблемы и перспективы развития экономики страны.</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особенностях хозяйства РФ; о природно-ресурсном, человеческом и производственном капиталах страны; об отраслевой структуре хозяйства и качестве населения как важнейших показателях уровня её экономического развития; об исторических этапах, проблемах и перспективах развития экономики страны</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Портрет страны на фоне мира. Природные ресурсы страны. Всемирное природное и культурное наследие. Обычаи и традиции народов мира.</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коммуникативной компетентности в сотрудничестве со сверстниками в творческом виде деятельности. Формирование основ экологического сознания.</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Топливно-энергетический комплекс. Угольная промышленность</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ТЭК. Состав, место и значение в хозяйстве страны. Топливно -энергетический баланс. Межотраслевой комплекс. Угольная промышленность. Главные угольные бассейны страны. Перспективные районы добычи. Технико-</w:t>
            </w:r>
            <w:r w:rsidRPr="006C44B4">
              <w:rPr>
                <w:rFonts w:ascii="Times New Roman" w:hAnsi="Times New Roman" w:cs="Times New Roman"/>
                <w:sz w:val="24"/>
                <w:szCs w:val="24"/>
              </w:rPr>
              <w:lastRenderedPageBreak/>
              <w:t>экономические показатели добычи угля, его стоимость. Значение угольной промышленности в хозяйстве страны.</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Формирование знаний о составе, месте и значении в хозяйстве страны, об особенностях топливной промышленности; о топливно-энергетическом балансе и современных проблемах ТЭК; о главных  и перспективных угольных бассейнах, значении угольной промышленности в хозяйстве, о технико-экономических показателях добычи угля и его стоимости.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49</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Нефтяная и промышленность.</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Нефтяная промышленность. Значение нефти в современном мире. Крупные районы нефтедобычи. Система трубопроводов. Экологические проблемы отрасли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нефтяной промышленности, её значении в современном мире; о роли нефти во внешней торговле; о России как одном из крупнейших производителей нефти, о крупнейших районах нефтедобычи; о перспективных районах нефтедобычи и системах трубопроводов;            об экологических проблемах отрасли. </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Газовая промышленность</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Газовая промышленность. Преимущества и особенности природного газа в сравнении с другими видами топливных ресурсов. Роль газа во внешней торговле. Особенности размещения газовой промышленности. Крупнейшие месторождения газа. Основные газопроводы. </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особенностях и преимуществах природного газа, о роли газа во внешней торговле; об особенностях размещения газовой промышленности, о крупнейших разрабатываемых и перспективных месторождениях газа; об основных газопроводах и экологических проблемах газовой промышленности.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Обобщение по теме «Нефтяная и газовая прмышлен ности»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Обобщить и систематизиро вать информацию о газовой и нефтяной промышленности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Систематизация, коррекция и обобщение полученной информации на основе изучения картографических и табличных данных</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51</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Электро-энергетика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Типы электростанций. Энергосистемы. Размещение крупных электростанций в стране. Крупнейшие электростанции. Проблемы и перспективы электроэнергии.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 роли электроэнергетики в хозяйстве страны; об особенностях и типах электростанций и их  доле в производстве электроэнергии, о воздействии на окружающую среду; об энергосистемах, размещении электростанций по </w:t>
            </w:r>
            <w:r w:rsidRPr="006C44B4">
              <w:rPr>
                <w:rFonts w:ascii="Times New Roman" w:hAnsi="Times New Roman" w:cs="Times New Roman"/>
                <w:sz w:val="24"/>
                <w:szCs w:val="24"/>
              </w:rPr>
              <w:lastRenderedPageBreak/>
              <w:t>территории страны; о крупнейших электростанциях, проблемах и перспективах электроэнергетики.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52</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Чёрная металлургия </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Состав, место и значение металлургии в хозяйстве страны. Типы предприятий. Основные центры чёрной металлургии. </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особенностях, составе, месте и значении металлургического комплекса, об особенностях размещения и основных центрах предприятий чёрной металлургии; о влиянии металлургического производства на состояние окружающей среды и здоровье человека.</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53</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Цветная металлургия</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Цветная металлургия. Руды цветных металлов. Алюминиевая промышленность. Особенности размещения предприятий цветной металлургии. Крупнейшие центры производства алюминия.</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особенностях цветной металлургии, о рудах цветных металлов, особенностях размещения предприятий цветной металлургии; об алюминиевой промышленности и крупнейших центрах производства алюминия.</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Машино строение</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Состав, место и значение машиностроения. Специализация. Кооперирование. География важнейших отраслей машиностроения: основные районы и центры.</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составе, месте и значении в хозяйстве машиностроения, о факторах размещения предприятий и связи с другими предприятиями машиностроитель ных заводов; о специализации и кооперировании; о факторах размещения трудоёмкого и металлоёмкого машиностроения; проблемах, перспективах развития и влиянии на окружающую среду</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55</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Химическая промышленность</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Состав, место и значение в хозяйстве химической и лесной промышленности. Основные центры производства минеральных удобрений. Главные районы лесозаготовок. Механическая обработка древесины. </w:t>
            </w:r>
            <w:r w:rsidRPr="006C44B4">
              <w:rPr>
                <w:rFonts w:ascii="Times New Roman" w:hAnsi="Times New Roman" w:cs="Times New Roman"/>
                <w:sz w:val="24"/>
                <w:szCs w:val="24"/>
              </w:rPr>
              <w:lastRenderedPageBreak/>
              <w:t>Целлюлозно-бумажная промышленность и её крупнейшие центры.</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 xml:space="preserve">Формирование знаний о составе, месте и значении в хозяйстве химической промышленности; о факторах размещения предприятий химической промышленности и связи с другими отраслями4 об основных центрах производства минеральных удобрений, воздействии на окружающую среду, о путях </w:t>
            </w:r>
            <w:r w:rsidRPr="006C44B4">
              <w:rPr>
                <w:rFonts w:ascii="Times New Roman" w:hAnsi="Times New Roman" w:cs="Times New Roman"/>
                <w:sz w:val="24"/>
                <w:szCs w:val="24"/>
              </w:rPr>
              <w:lastRenderedPageBreak/>
              <w:t>решения экологических проблем.</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13.02</w:t>
            </w: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56</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Лесопромышленный комплекс</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Состав, место и значение в хозяйстве страны. Главные районы лесозаготовок. Механическая обработка древесины, целлюлозно-бумажная промышленность, факторы их размещения. </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составе, месте и значении лесопромышленного комплекса в хозяйстве страны, о географии важнейших отраслей, главных районах лесозаготовок, об особенностях размещения и центрах целлюлозно-промышленного комплекса; о проблемах и воздействии комплекса на окружающую среду.</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57</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С/х. Растениеводство</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Земельные ресурсы. Растениеводство. Особенности зернового хозяйства. Технические культуры. Главные сельскохозяйственные угодья.</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составе, месте и значении в хозяйстве и отличия от других отраслей; о составе и назначении сельхозугодий и земельных ресурсов; об особенностях растениеводства и главных районах возделывания зерновых культур; о технических культурах и районах их возделывания.</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2685"/>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58</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С/х. Животноводство</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Отраслевой состав животноводство. Отрасли специализации скотоводства. Свиноводство. Овцеводство. Сравнение сельхоз производства России и некоторых стран мира.</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об отраслях и особенностях животноводства в России, об отраслях специализации скотоводства, свиноводстве и овцеводстве, об отличиях сельхоз производства России от других стран мира</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59-60</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Агропромышленный комплекс. Состав АПК. Лёгкая и пищевая промышленность. Проблемы АПК.</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коммуникативной компетентности в сотрудничестве со сверстниками в творческом виде деятельности, основ экологического сознания</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873"/>
        </w:trPr>
        <w:tc>
          <w:tcPr>
            <w:tcW w:w="534" w:type="dxa"/>
            <w:vMerge w:val="restart"/>
            <w:tcBorders>
              <w:top w:val="single" w:sz="4" w:space="0" w:color="auto"/>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61</w:t>
            </w:r>
          </w:p>
        </w:tc>
        <w:tc>
          <w:tcPr>
            <w:tcW w:w="1417" w:type="dxa"/>
            <w:vMerge w:val="restart"/>
            <w:tcBorders>
              <w:top w:val="single" w:sz="4" w:space="0" w:color="auto"/>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Транспортная инфра структура</w:t>
            </w:r>
          </w:p>
        </w:tc>
        <w:tc>
          <w:tcPr>
            <w:tcW w:w="506" w:type="dxa"/>
            <w:vMerge w:val="restart"/>
            <w:tcBorders>
              <w:top w:val="single" w:sz="4" w:space="0" w:color="auto"/>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2</w:t>
            </w:r>
          </w:p>
        </w:tc>
        <w:tc>
          <w:tcPr>
            <w:tcW w:w="2581" w:type="dxa"/>
            <w:vMerge w:val="restart"/>
            <w:tcBorders>
              <w:top w:val="single" w:sz="4" w:space="0" w:color="auto"/>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Состав, место и значение транспорта в хозяйстве страны. Специфика транспорта как отрасли хозяйства. Виды транспорта, их </w:t>
            </w:r>
            <w:r w:rsidRPr="006C44B4">
              <w:rPr>
                <w:rFonts w:ascii="Times New Roman" w:hAnsi="Times New Roman" w:cs="Times New Roman"/>
                <w:sz w:val="24"/>
                <w:szCs w:val="24"/>
              </w:rPr>
              <w:lastRenderedPageBreak/>
              <w:t>особенности и взаимосвязь. Уровень развития транспорта. Грузооборот и пассажирооборот. Сухопутный транспорт. Железнодорожный, автомобильный, трубопроводный транспорт.</w:t>
            </w:r>
          </w:p>
        </w:tc>
        <w:tc>
          <w:tcPr>
            <w:tcW w:w="3384" w:type="dxa"/>
            <w:vMerge w:val="restart"/>
            <w:tcBorders>
              <w:top w:val="single" w:sz="4" w:space="0" w:color="auto"/>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 xml:space="preserve">Формирование знаний о составе, месте и значении транспорта в хозяйстве России, специфике транспорта как отрасли хозяйства; о транспорте как «кровеносной системе» страны; видах </w:t>
            </w:r>
            <w:r w:rsidRPr="006C44B4">
              <w:rPr>
                <w:rFonts w:ascii="Times New Roman" w:hAnsi="Times New Roman" w:cs="Times New Roman"/>
                <w:sz w:val="24"/>
                <w:szCs w:val="24"/>
              </w:rPr>
              <w:lastRenderedPageBreak/>
              <w:t>транспорта, их особенностях и взаимосвязи; об уровне развития транспорта, грузообороте и пассажирообороте; основных видах транспорта, об особенностях железнодорожного, автомобильного и трубопроводного транспорта, об основных транспортных магистралях страны</w:t>
            </w:r>
          </w:p>
        </w:tc>
        <w:tc>
          <w:tcPr>
            <w:tcW w:w="955" w:type="dxa"/>
            <w:vMerge w:val="restart"/>
            <w:tcBorders>
              <w:top w:val="single" w:sz="4" w:space="0" w:color="auto"/>
              <w:left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vMerge w:val="restart"/>
            <w:tcBorders>
              <w:top w:val="single" w:sz="4" w:space="0" w:color="auto"/>
              <w:left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626"/>
        </w:trPr>
        <w:tc>
          <w:tcPr>
            <w:tcW w:w="534"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506"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2581"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3384"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955" w:type="dxa"/>
            <w:vMerge/>
            <w:tcBorders>
              <w:left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vMerge/>
            <w:tcBorders>
              <w:left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110"/>
        </w:trPr>
        <w:tc>
          <w:tcPr>
            <w:tcW w:w="534"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506"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2581" w:type="dxa"/>
            <w:vMerge w:val="restart"/>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Водный транспорт, его виды. Речной и морской транспорт. Объём и характер перевозимых грузов. Главные морские порты. Авиационный транспорт. Транспортные узлы. Транспорт и экологические проблемы</w:t>
            </w:r>
          </w:p>
        </w:tc>
        <w:tc>
          <w:tcPr>
            <w:tcW w:w="3384" w:type="dxa"/>
            <w:vMerge/>
            <w:tcBorders>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955" w:type="dxa"/>
            <w:vMerge/>
            <w:tcBorders>
              <w:left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vMerge/>
            <w:tcBorders>
              <w:left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2125"/>
        </w:trPr>
        <w:tc>
          <w:tcPr>
            <w:tcW w:w="534"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1417"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506"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2581" w:type="dxa"/>
            <w:vMerge/>
            <w:tcBorders>
              <w:left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p>
        </w:tc>
        <w:tc>
          <w:tcPr>
            <w:tcW w:w="3384" w:type="dxa"/>
            <w:tcBorders>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Формирование знаний об особенностях, видах, месте, значении, недостатках и преимуществах водного транспорта. Объём и характер перевозимых грузов. Главные морские порты. Основные проблемы авиационного транспорта. Транспортные узлы и магистрали. </w:t>
            </w:r>
          </w:p>
        </w:tc>
        <w:tc>
          <w:tcPr>
            <w:tcW w:w="955" w:type="dxa"/>
            <w:vMerge/>
            <w:tcBorders>
              <w:left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vMerge/>
            <w:tcBorders>
              <w:left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62</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Социальная инфраструктура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Сфера услуг. Состав, место и значение сферы услуг в хозяйстве страны. Виды услуг. Территориальная организация сферы обслуживания. Наука – новый вид ресурсов.</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составе, месте и роли сферы услуг в хозяйстве России, о социальной инфраструктуре как части инфраструктурного комплекса; о видах услуг и территориальной организации сферы обслуживания; об особенностях организации обслуживания в городах и сельской местности; о науке как новом виде ресурса.</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63</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Сфера обслуживания своего региона, её особенности. Отрасли, образующие сферу услуг своего региона. Размещения предприятий сферы услуг.</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Формировать знания об особенностях сферы обслуживания своего региона, об отраслях, образующих сферу услуг своего региона; об особенностях размещения предприятий сферы услуг.</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64</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Обобщение и коррекция знаний по теме «Хозяйство России»</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Базовые понятия по теме «Хозяйство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Закрепление, обобщение, коррекция базовых знаний и понятий по теме «Хозяйство России»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24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lastRenderedPageBreak/>
              <w:t>65</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Информационная структура</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Информация и связь, их роль и значение в современной экономике. Виды связи. Информационная инфраструктура, её состав. Информационная безопасность. Достоверность информации. Качество и структура информационных продуктов и услуг.</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Формирование знаний о роли и значении информации и связи в современной экономике, о видах связи, об информационном пространстве и достоверности информации; о качестве и структуре информационных продуктов и услуг, о влиянии системы связи на территориальную организацию общества.</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r w:rsidR="006C44B4" w:rsidRPr="006C44B4" w:rsidTr="006C44B4">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66</w:t>
            </w:r>
          </w:p>
        </w:tc>
        <w:tc>
          <w:tcPr>
            <w:tcW w:w="1417"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Итоговое обобщение и  повторение</w:t>
            </w:r>
          </w:p>
        </w:tc>
        <w:tc>
          <w:tcPr>
            <w:tcW w:w="506"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Базовые знания и понятия по курсу географии России</w:t>
            </w:r>
          </w:p>
        </w:tc>
        <w:tc>
          <w:tcPr>
            <w:tcW w:w="3384" w:type="dxa"/>
            <w:tcBorders>
              <w:top w:val="single" w:sz="4" w:space="0" w:color="auto"/>
              <w:left w:val="single" w:sz="4" w:space="0" w:color="auto"/>
              <w:bottom w:val="single" w:sz="4" w:space="0" w:color="auto"/>
              <w:right w:val="single" w:sz="4" w:space="0" w:color="auto"/>
            </w:tcBorders>
            <w:vAlign w:val="center"/>
          </w:tcPr>
          <w:p w:rsidR="006C44B4" w:rsidRPr="006C44B4" w:rsidRDefault="006C44B4"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Закрепление, обобщение и повторение базовых знания и понятий по курсу географии России</w:t>
            </w:r>
          </w:p>
        </w:tc>
        <w:tc>
          <w:tcPr>
            <w:tcW w:w="955"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tcPr>
          <w:p w:rsidR="006C44B4" w:rsidRPr="006C44B4" w:rsidRDefault="006C44B4" w:rsidP="006C44B4">
            <w:pPr>
              <w:spacing w:after="0" w:line="240" w:lineRule="auto"/>
              <w:rPr>
                <w:rFonts w:ascii="Times New Roman" w:hAnsi="Times New Roman" w:cs="Times New Roman"/>
                <w:sz w:val="24"/>
                <w:szCs w:val="24"/>
              </w:rPr>
            </w:pPr>
          </w:p>
        </w:tc>
      </w:tr>
    </w:tbl>
    <w:p w:rsidR="00CB43C5" w:rsidRPr="006C44B4" w:rsidRDefault="00CB43C5" w:rsidP="006C44B4">
      <w:pPr>
        <w:spacing w:after="0" w:line="240" w:lineRule="auto"/>
        <w:rPr>
          <w:rFonts w:ascii="Times New Roman" w:hAnsi="Times New Roman" w:cs="Times New Roman"/>
          <w:sz w:val="24"/>
          <w:szCs w:val="24"/>
        </w:rPr>
      </w:pPr>
    </w:p>
    <w:p w:rsidR="00FD3A96" w:rsidRPr="006C44B4" w:rsidRDefault="00FD3A96" w:rsidP="006C44B4">
      <w:pPr>
        <w:spacing w:after="0" w:line="240" w:lineRule="auto"/>
        <w:rPr>
          <w:rFonts w:ascii="Times New Roman" w:hAnsi="Times New Roman" w:cs="Times New Roman"/>
          <w:sz w:val="24"/>
          <w:szCs w:val="24"/>
        </w:rPr>
      </w:pPr>
    </w:p>
    <w:p w:rsidR="00FD3A96" w:rsidRPr="006C44B4" w:rsidRDefault="00FD3A96" w:rsidP="006C44B4">
      <w:pPr>
        <w:spacing w:after="0" w:line="240" w:lineRule="auto"/>
        <w:rPr>
          <w:rFonts w:ascii="Times New Roman" w:hAnsi="Times New Roman" w:cs="Times New Roman"/>
          <w:sz w:val="24"/>
          <w:szCs w:val="24"/>
        </w:rPr>
      </w:pPr>
    </w:p>
    <w:p w:rsidR="00FD3A96" w:rsidRPr="006C44B4" w:rsidRDefault="00FD3A96" w:rsidP="006C44B4">
      <w:pPr>
        <w:spacing w:after="0" w:line="240" w:lineRule="auto"/>
        <w:rPr>
          <w:rFonts w:ascii="Times New Roman" w:hAnsi="Times New Roman" w:cs="Times New Roman"/>
          <w:sz w:val="24"/>
          <w:szCs w:val="24"/>
        </w:rPr>
      </w:pPr>
      <w:r w:rsidRPr="006C44B4">
        <w:rPr>
          <w:rFonts w:ascii="Times New Roman" w:hAnsi="Times New Roman" w:cs="Times New Roman"/>
          <w:sz w:val="24"/>
          <w:szCs w:val="24"/>
        </w:rPr>
        <w:t xml:space="preserve">Календарно-тематическое планирование 9 класс 68 часов </w:t>
      </w:r>
    </w:p>
    <w:p w:rsidR="004A05B4" w:rsidRPr="006C44B4" w:rsidRDefault="004A05B4" w:rsidP="006C44B4">
      <w:pPr>
        <w:spacing w:after="0" w:line="240" w:lineRule="auto"/>
        <w:rPr>
          <w:rFonts w:ascii="Times New Roman" w:hAnsi="Times New Roman" w:cs="Times New Roman"/>
          <w:sz w:val="24"/>
          <w:szCs w:val="24"/>
        </w:rPr>
      </w:pPr>
    </w:p>
    <w:tbl>
      <w:tblPr>
        <w:tblStyle w:val="a7"/>
        <w:tblW w:w="5340" w:type="pct"/>
        <w:tblLayout w:type="fixed"/>
        <w:tblLook w:val="04A0" w:firstRow="1" w:lastRow="0" w:firstColumn="1" w:lastColumn="0" w:noHBand="0" w:noVBand="1"/>
      </w:tblPr>
      <w:tblGrid>
        <w:gridCol w:w="480"/>
        <w:gridCol w:w="4001"/>
        <w:gridCol w:w="94"/>
        <w:gridCol w:w="564"/>
        <w:gridCol w:w="2441"/>
        <w:gridCol w:w="98"/>
        <w:gridCol w:w="858"/>
        <w:gridCol w:w="944"/>
        <w:gridCol w:w="1196"/>
      </w:tblGrid>
      <w:tr w:rsidR="00FD3A96" w:rsidRPr="006C44B4" w:rsidTr="00FD3A96">
        <w:trPr>
          <w:trHeight w:val="321"/>
        </w:trPr>
        <w:tc>
          <w:tcPr>
            <w:tcW w:w="225" w:type="pct"/>
            <w:vMerge w:val="restart"/>
            <w:hideMark/>
          </w:tcPr>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w:t>
            </w:r>
          </w:p>
        </w:tc>
        <w:tc>
          <w:tcPr>
            <w:tcW w:w="1874" w:type="pct"/>
            <w:vMerge w:val="restart"/>
            <w:hideMark/>
          </w:tcPr>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Тема урока</w:t>
            </w:r>
          </w:p>
        </w:tc>
        <w:tc>
          <w:tcPr>
            <w:tcW w:w="308" w:type="pct"/>
            <w:gridSpan w:val="2"/>
            <w:vMerge w:val="restart"/>
          </w:tcPr>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Кол-во часов</w:t>
            </w:r>
          </w:p>
        </w:tc>
        <w:tc>
          <w:tcPr>
            <w:tcW w:w="1143" w:type="pct"/>
            <w:vMerge w:val="restart"/>
            <w:hideMark/>
          </w:tcPr>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Домашнее задание</w:t>
            </w:r>
          </w:p>
        </w:tc>
        <w:tc>
          <w:tcPr>
            <w:tcW w:w="888" w:type="pct"/>
            <w:gridSpan w:val="3"/>
          </w:tcPr>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Дата</w:t>
            </w:r>
          </w:p>
        </w:tc>
        <w:tc>
          <w:tcPr>
            <w:tcW w:w="562" w:type="pct"/>
            <w:vMerge w:val="restart"/>
          </w:tcPr>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Примечание</w:t>
            </w:r>
          </w:p>
        </w:tc>
      </w:tr>
      <w:tr w:rsidR="00FD3A96" w:rsidRPr="006C44B4" w:rsidTr="00FD3A96">
        <w:trPr>
          <w:trHeight w:val="235"/>
        </w:trPr>
        <w:tc>
          <w:tcPr>
            <w:tcW w:w="225" w:type="pct"/>
            <w:vMerge/>
            <w:hideMark/>
          </w:tcPr>
          <w:p w:rsidR="00FD3A96" w:rsidRPr="006C44B4" w:rsidRDefault="00FD3A96" w:rsidP="006C44B4">
            <w:pPr>
              <w:jc w:val="center"/>
              <w:rPr>
                <w:rFonts w:ascii="Times New Roman" w:hAnsi="Times New Roman" w:cs="Times New Roman"/>
                <w:b/>
                <w:sz w:val="24"/>
                <w:szCs w:val="24"/>
              </w:rPr>
            </w:pPr>
          </w:p>
        </w:tc>
        <w:tc>
          <w:tcPr>
            <w:tcW w:w="1874" w:type="pct"/>
            <w:vMerge/>
            <w:hideMark/>
          </w:tcPr>
          <w:p w:rsidR="00FD3A96" w:rsidRPr="006C44B4" w:rsidRDefault="00FD3A96" w:rsidP="006C44B4">
            <w:pPr>
              <w:jc w:val="center"/>
              <w:rPr>
                <w:rFonts w:ascii="Times New Roman" w:hAnsi="Times New Roman" w:cs="Times New Roman"/>
                <w:b/>
                <w:sz w:val="24"/>
                <w:szCs w:val="24"/>
              </w:rPr>
            </w:pPr>
          </w:p>
        </w:tc>
        <w:tc>
          <w:tcPr>
            <w:tcW w:w="308" w:type="pct"/>
            <w:gridSpan w:val="2"/>
            <w:vMerge/>
          </w:tcPr>
          <w:p w:rsidR="00FD3A96" w:rsidRPr="006C44B4" w:rsidRDefault="00FD3A96" w:rsidP="006C44B4">
            <w:pPr>
              <w:jc w:val="center"/>
              <w:rPr>
                <w:rFonts w:ascii="Times New Roman" w:hAnsi="Times New Roman" w:cs="Times New Roman"/>
                <w:b/>
                <w:sz w:val="24"/>
                <w:szCs w:val="24"/>
              </w:rPr>
            </w:pPr>
          </w:p>
        </w:tc>
        <w:tc>
          <w:tcPr>
            <w:tcW w:w="1143" w:type="pct"/>
            <w:vMerge/>
            <w:hideMark/>
          </w:tcPr>
          <w:p w:rsidR="00FD3A96" w:rsidRPr="006C44B4" w:rsidRDefault="00FD3A96" w:rsidP="006C44B4">
            <w:pPr>
              <w:jc w:val="center"/>
              <w:rPr>
                <w:rFonts w:ascii="Times New Roman" w:hAnsi="Times New Roman" w:cs="Times New Roman"/>
                <w:b/>
                <w:sz w:val="24"/>
                <w:szCs w:val="24"/>
              </w:rPr>
            </w:pPr>
          </w:p>
        </w:tc>
        <w:tc>
          <w:tcPr>
            <w:tcW w:w="446" w:type="pct"/>
            <w:gridSpan w:val="2"/>
          </w:tcPr>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По плану</w:t>
            </w:r>
          </w:p>
        </w:tc>
        <w:tc>
          <w:tcPr>
            <w:tcW w:w="442" w:type="pct"/>
          </w:tcPr>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По факту</w:t>
            </w:r>
          </w:p>
        </w:tc>
        <w:tc>
          <w:tcPr>
            <w:tcW w:w="562" w:type="pct"/>
            <w:vMerge/>
          </w:tcPr>
          <w:p w:rsidR="00FD3A96" w:rsidRPr="006C44B4" w:rsidRDefault="00FD3A96" w:rsidP="006C44B4">
            <w:pPr>
              <w:jc w:val="center"/>
              <w:rPr>
                <w:rFonts w:ascii="Times New Roman" w:hAnsi="Times New Roman" w:cs="Times New Roman"/>
                <w:b/>
                <w:sz w:val="24"/>
                <w:szCs w:val="24"/>
              </w:rPr>
            </w:pPr>
          </w:p>
        </w:tc>
      </w:tr>
      <w:tr w:rsidR="00FD3A96" w:rsidRPr="006C44B4" w:rsidTr="00FD3A96">
        <w:trPr>
          <w:trHeight w:val="314"/>
        </w:trPr>
        <w:tc>
          <w:tcPr>
            <w:tcW w:w="5000" w:type="pct"/>
            <w:gridSpan w:val="9"/>
            <w:hideMark/>
          </w:tcPr>
          <w:p w:rsidR="00FD3A96" w:rsidRPr="006C44B4" w:rsidRDefault="00FD3A96" w:rsidP="006C44B4">
            <w:pPr>
              <w:jc w:val="center"/>
              <w:rPr>
                <w:rFonts w:ascii="Times New Roman" w:hAnsi="Times New Roman" w:cs="Times New Roman"/>
                <w:b/>
                <w:sz w:val="24"/>
                <w:szCs w:val="24"/>
              </w:rPr>
            </w:pPr>
          </w:p>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I ЧЕТВЕРТЬ</w:t>
            </w:r>
          </w:p>
        </w:tc>
      </w:tr>
      <w:tr w:rsidR="00FD3A96" w:rsidRPr="006C44B4" w:rsidTr="00FD3A96">
        <w:trPr>
          <w:trHeight w:val="477"/>
        </w:trPr>
        <w:tc>
          <w:tcPr>
            <w:tcW w:w="5000" w:type="pct"/>
            <w:gridSpan w:val="9"/>
            <w:hideMark/>
          </w:tcPr>
          <w:p w:rsidR="00FD3A96" w:rsidRPr="006C44B4" w:rsidRDefault="00FD3A96" w:rsidP="006C44B4">
            <w:pPr>
              <w:jc w:val="center"/>
              <w:rPr>
                <w:rFonts w:ascii="Times New Roman" w:hAnsi="Times New Roman" w:cs="Times New Roman"/>
                <w:sz w:val="24"/>
                <w:szCs w:val="24"/>
              </w:rPr>
            </w:pPr>
          </w:p>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I. Регионы России</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Введение. Учимся с «Полярной Звездой»(1)</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1с.4-6, тест на  стр. 5</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05.09</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Районирование России</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2 с.6-12, задание1-3</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08.09</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Звездой»(2)</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lang w:val="en-US"/>
              </w:rPr>
            </w:pPr>
            <w:r w:rsidRPr="006C44B4">
              <w:rPr>
                <w:rFonts w:ascii="Times New Roman" w:hAnsi="Times New Roman" w:cs="Times New Roman"/>
                <w:sz w:val="24"/>
                <w:szCs w:val="24"/>
              </w:rPr>
              <w:t>§ 3 с.12-16,</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задание на стр.  15</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12.09</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rPr>
          <w:trHeight w:val="83"/>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Великие равнины России — Восточно-Европейская и  Западно- Сибирская</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4с.16-22, вопросы 1</w:t>
            </w:r>
            <w:r w:rsidRPr="006C44B4">
              <w:rPr>
                <w:rFonts w:ascii="Times New Roman" w:hAnsi="Times New Roman" w:cs="Times New Roman"/>
                <w:sz w:val="24"/>
                <w:szCs w:val="24"/>
                <w:lang w:val="en-US"/>
              </w:rPr>
              <w:t xml:space="preserve">- </w:t>
            </w:r>
            <w:r w:rsidRPr="006C44B4">
              <w:rPr>
                <w:rFonts w:ascii="Times New Roman" w:hAnsi="Times New Roman" w:cs="Times New Roman"/>
                <w:sz w:val="24"/>
                <w:szCs w:val="24"/>
              </w:rPr>
              <w:t>3,задание</w:t>
            </w:r>
            <w:r w:rsidRPr="006C44B4">
              <w:rPr>
                <w:rFonts w:ascii="Times New Roman" w:hAnsi="Times New Roman" w:cs="Times New Roman"/>
                <w:sz w:val="24"/>
                <w:szCs w:val="24"/>
                <w:lang w:val="en-US"/>
              </w:rPr>
              <w:t xml:space="preserve"> </w:t>
            </w:r>
            <w:r w:rsidRPr="006C44B4">
              <w:rPr>
                <w:rFonts w:ascii="Times New Roman" w:hAnsi="Times New Roman" w:cs="Times New Roman"/>
                <w:sz w:val="24"/>
                <w:szCs w:val="24"/>
              </w:rPr>
              <w:t>2,4,5,7 стр.21</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15.09</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Горный каркас России — Урал и горы Южной Сибири</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5 с.22-28,  выполнить задания « Это я знаю»,</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 Это мне интересно»</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19.09</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Мерзлотная Россия — Восточная и Северо-Восточная Сибирь</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6 с.28-34, задания4-7 стр. 33</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22.09</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lastRenderedPageBreak/>
              <w:t>7</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Экзотика России — Северный Кавказ и Дальний Восток</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7 с.34-40, ответить на вопросы на стр.40</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26.09</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81"/>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8</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Экологическая ситуация в России</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8 с.40-43 выполнить задания  « Это я знаю»</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29.09</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9</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Экологическая безопасность России</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9 с.43-46, ответить на вопросы</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03.10</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10</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звездой»(3)</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10 с.46-48</w:t>
            </w:r>
          </w:p>
          <w:p w:rsidR="00FD3A96" w:rsidRPr="006C44B4" w:rsidRDefault="00FD3A96" w:rsidP="006C44B4">
            <w:pPr>
              <w:rPr>
                <w:rFonts w:ascii="Times New Roman" w:hAnsi="Times New Roman" w:cs="Times New Roman"/>
                <w:sz w:val="24"/>
                <w:szCs w:val="24"/>
              </w:rPr>
            </w:pP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06.10</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11</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и повторение темы «Регионы  России»</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Подготовиться к тестированию, номенклатура</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10.10</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650"/>
        </w:trPr>
        <w:tc>
          <w:tcPr>
            <w:tcW w:w="5000" w:type="pct"/>
            <w:gridSpan w:val="9"/>
          </w:tcPr>
          <w:p w:rsidR="00FD3A96" w:rsidRPr="006C44B4" w:rsidRDefault="00FD3A96" w:rsidP="006C44B4">
            <w:pPr>
              <w:jc w:val="center"/>
              <w:rPr>
                <w:rFonts w:ascii="Times New Roman" w:eastAsia="MS Mincho" w:hAnsi="Times New Roman" w:cs="Times New Roman"/>
                <w:b/>
                <w:sz w:val="24"/>
                <w:szCs w:val="24"/>
              </w:rPr>
            </w:pPr>
            <w:r w:rsidRPr="006C44B4">
              <w:rPr>
                <w:rFonts w:ascii="Times New Roman" w:eastAsia="MS Mincho" w:hAnsi="Times New Roman" w:cs="Times New Roman"/>
                <w:b/>
                <w:sz w:val="24"/>
                <w:szCs w:val="24"/>
              </w:rPr>
              <w:t>II. Европейская часть</w:t>
            </w:r>
          </w:p>
          <w:p w:rsidR="00FD3A96" w:rsidRPr="006C44B4" w:rsidRDefault="00FD3A96" w:rsidP="006C44B4">
            <w:pPr>
              <w:jc w:val="center"/>
              <w:rPr>
                <w:rFonts w:ascii="Times New Roman" w:hAnsi="Times New Roman" w:cs="Times New Roman"/>
                <w:i/>
                <w:sz w:val="24"/>
                <w:szCs w:val="24"/>
              </w:rPr>
            </w:pPr>
            <w:r w:rsidRPr="006C44B4">
              <w:rPr>
                <w:rFonts w:ascii="Times New Roman" w:eastAsia="MS Mincho" w:hAnsi="Times New Roman" w:cs="Times New Roman"/>
                <w:b/>
                <w:i/>
                <w:sz w:val="24"/>
                <w:szCs w:val="24"/>
              </w:rPr>
              <w:t>Центральная Россия</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12</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Пространство Центральной России</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11 с.50, ответить на вопросы на стр.50</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13.10</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420"/>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13</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Центральная Россия: освоение территории и населения</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12с.56, выполнить задания</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 Это я знаю»</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17.10</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14</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Центральный            район</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13 с.60, ответить на вопросы</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20.10</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15</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Волго-Вятский    район</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14с.65, ответить на вопросы</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24.10</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16</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Обобщающий урок </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9"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Повторение </w:t>
            </w:r>
          </w:p>
        </w:tc>
        <w:tc>
          <w:tcPr>
            <w:tcW w:w="400"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27.10</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5000" w:type="pct"/>
            <w:gridSpan w:val="9"/>
            <w:hideMark/>
          </w:tcPr>
          <w:p w:rsidR="00FD3A96" w:rsidRPr="006C44B4" w:rsidRDefault="00FD3A96" w:rsidP="006C44B4">
            <w:pPr>
              <w:jc w:val="center"/>
              <w:rPr>
                <w:rFonts w:ascii="Times New Roman" w:hAnsi="Times New Roman" w:cs="Times New Roman"/>
                <w:sz w:val="24"/>
                <w:szCs w:val="24"/>
              </w:rPr>
            </w:pPr>
          </w:p>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II  ЧЕТВЕРТЬ</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17</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Центрально-Черноземный   район</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15с.68.задания 1-5 стр.71</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07.11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18</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звездой»(4).</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Работа с текстом; подго</w:t>
            </w:r>
            <w:r w:rsidRPr="006C44B4">
              <w:rPr>
                <w:rFonts w:ascii="Times New Roman" w:hAnsi="Times New Roman" w:cs="Times New Roman"/>
                <w:sz w:val="24"/>
                <w:szCs w:val="24"/>
              </w:rPr>
              <w:softHyphen/>
              <w:t>товка к дискуссии.</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16с.72</w:t>
            </w:r>
          </w:p>
          <w:p w:rsidR="00FD3A96" w:rsidRPr="006C44B4" w:rsidRDefault="00FD3A96" w:rsidP="006C44B4">
            <w:pPr>
              <w:rPr>
                <w:rFonts w:ascii="Times New Roman" w:hAnsi="Times New Roman" w:cs="Times New Roman"/>
                <w:sz w:val="24"/>
                <w:szCs w:val="24"/>
              </w:rPr>
            </w:pP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10.11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19</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Москва и Подмосковье</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17 с.74, задания1-4,7 стр.78. </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14.11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20</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Учимся с «Полярной звездой».(5) </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18 с.79</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17.11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21</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«Центральная Россия»</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lastRenderedPageBreak/>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Подготовиться к </w:t>
            </w:r>
            <w:r w:rsidRPr="006C44B4">
              <w:rPr>
                <w:rFonts w:ascii="Times New Roman" w:hAnsi="Times New Roman" w:cs="Times New Roman"/>
                <w:sz w:val="24"/>
                <w:szCs w:val="24"/>
              </w:rPr>
              <w:lastRenderedPageBreak/>
              <w:t>тестированию, номенклатура</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lastRenderedPageBreak/>
              <w:t>21.11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231"/>
        </w:trPr>
        <w:tc>
          <w:tcPr>
            <w:tcW w:w="5000" w:type="pct"/>
            <w:gridSpan w:val="9"/>
            <w:hideMark/>
          </w:tcPr>
          <w:p w:rsidR="00FD3A96" w:rsidRPr="006C44B4" w:rsidRDefault="00FD3A96" w:rsidP="006C44B4">
            <w:pPr>
              <w:jc w:val="center"/>
              <w:rPr>
                <w:rFonts w:ascii="Times New Roman" w:hAnsi="Times New Roman" w:cs="Times New Roman"/>
                <w:b/>
                <w:i/>
                <w:sz w:val="24"/>
                <w:szCs w:val="24"/>
              </w:rPr>
            </w:pPr>
            <w:r w:rsidRPr="006C44B4">
              <w:rPr>
                <w:rFonts w:ascii="Times New Roman" w:eastAsia="MS Mincho" w:hAnsi="Times New Roman" w:cs="Times New Roman"/>
                <w:b/>
                <w:i/>
                <w:sz w:val="24"/>
                <w:szCs w:val="24"/>
              </w:rPr>
              <w:lastRenderedPageBreak/>
              <w:t>Северо—Запад</w:t>
            </w:r>
          </w:p>
        </w:tc>
      </w:tr>
      <w:tr w:rsidR="00FD3A96" w:rsidRPr="006C44B4" w:rsidTr="00FD3A96">
        <w:trPr>
          <w:trHeight w:val="563"/>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22</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hAnsi="Times New Roman" w:cs="Times New Roman"/>
                <w:sz w:val="24"/>
                <w:szCs w:val="24"/>
              </w:rPr>
              <w:t>Пространство Северо-запада</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19 с.82, ответить на вопросы, </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подготовить реферат.</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24.11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23</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Северо-Запад: «Окно в Европу»</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20 с.87, ответить на 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28.11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24</w:t>
            </w:r>
          </w:p>
        </w:tc>
        <w:tc>
          <w:tcPr>
            <w:tcW w:w="1918" w:type="pct"/>
            <w:gridSpan w:val="2"/>
            <w:hideMark/>
          </w:tcPr>
          <w:p w:rsidR="00FD3A96" w:rsidRPr="006C44B4" w:rsidRDefault="00FD3A96" w:rsidP="006C44B4">
            <w:pPr>
              <w:rPr>
                <w:rFonts w:ascii="Times New Roman" w:hAnsi="Times New Roman" w:cs="Times New Roman"/>
                <w:sz w:val="24"/>
                <w:szCs w:val="24"/>
                <w:lang w:val="en-US"/>
              </w:rPr>
            </w:pPr>
            <w:r w:rsidRPr="006C44B4">
              <w:rPr>
                <w:rFonts w:ascii="Times New Roman" w:hAnsi="Times New Roman" w:cs="Times New Roman"/>
                <w:sz w:val="24"/>
                <w:szCs w:val="24"/>
              </w:rPr>
              <w:t>Северо-Запад: хозяйство</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lang w:val="en-US"/>
              </w:rPr>
            </w:pPr>
            <w:r w:rsidRPr="006C44B4">
              <w:rPr>
                <w:rFonts w:ascii="Times New Roman" w:hAnsi="Times New Roman" w:cs="Times New Roman"/>
                <w:sz w:val="24"/>
                <w:szCs w:val="24"/>
              </w:rPr>
              <w:t>§ 21 с.91, ответить на</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01.12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25</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Санкт-Петербург - вторая столица России</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22 с.96 </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Подготовка сообщения «Санкт-Петербург в системе мировых культурных ценностей».</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05.12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26</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Учимся с «Полярной звездой»(6) </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23 с.100. Создание электронной презен</w:t>
            </w:r>
            <w:r w:rsidRPr="006C44B4">
              <w:rPr>
                <w:rFonts w:ascii="Times New Roman" w:hAnsi="Times New Roman" w:cs="Times New Roman"/>
                <w:sz w:val="24"/>
                <w:szCs w:val="24"/>
              </w:rPr>
              <w:softHyphen/>
              <w:t>тации</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08.12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rPr>
          <w:trHeight w:val="300"/>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27</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и повторение  «Северо-Запад»</w:t>
            </w:r>
          </w:p>
        </w:tc>
        <w:tc>
          <w:tcPr>
            <w:tcW w:w="264" w:type="pct"/>
          </w:tcPr>
          <w:p w:rsidR="00FD3A96" w:rsidRPr="006C44B4" w:rsidRDefault="00FD3A96" w:rsidP="006C44B4">
            <w:pPr>
              <w:jc w:val="center"/>
              <w:rPr>
                <w:rFonts w:ascii="Times New Roman" w:hAnsi="Times New Roman" w:cs="Times New Roman"/>
                <w:sz w:val="24"/>
                <w:szCs w:val="24"/>
              </w:rPr>
            </w:pP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Подготовиться к тестированию, номенклатура</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12.12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232"/>
        </w:trPr>
        <w:tc>
          <w:tcPr>
            <w:tcW w:w="5000" w:type="pct"/>
            <w:gridSpan w:val="9"/>
            <w:hideMark/>
          </w:tcPr>
          <w:p w:rsidR="00FD3A96" w:rsidRPr="006C44B4" w:rsidRDefault="00FD3A96" w:rsidP="006C44B4">
            <w:pPr>
              <w:jc w:val="center"/>
              <w:rPr>
                <w:rFonts w:ascii="Times New Roman" w:eastAsia="MS Mincho" w:hAnsi="Times New Roman" w:cs="Times New Roman"/>
                <w:sz w:val="24"/>
                <w:szCs w:val="24"/>
              </w:rPr>
            </w:pPr>
          </w:p>
          <w:p w:rsidR="00FD3A96" w:rsidRPr="006C44B4" w:rsidRDefault="00FD3A96" w:rsidP="006C44B4">
            <w:pPr>
              <w:jc w:val="center"/>
              <w:rPr>
                <w:rFonts w:ascii="Times New Roman" w:hAnsi="Times New Roman" w:cs="Times New Roman"/>
                <w:b/>
                <w:i/>
                <w:sz w:val="24"/>
                <w:szCs w:val="24"/>
              </w:rPr>
            </w:pPr>
            <w:r w:rsidRPr="006C44B4">
              <w:rPr>
                <w:rFonts w:ascii="Times New Roman" w:eastAsia="MS Mincho" w:hAnsi="Times New Roman" w:cs="Times New Roman"/>
                <w:b/>
                <w:i/>
                <w:sz w:val="24"/>
                <w:szCs w:val="24"/>
              </w:rPr>
              <w:t>Европейский Север</w:t>
            </w:r>
          </w:p>
        </w:tc>
      </w:tr>
      <w:tr w:rsidR="00FD3A96" w:rsidRPr="006C44B4" w:rsidTr="00FD3A96">
        <w:trPr>
          <w:trHeight w:val="546"/>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28</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hAnsi="Times New Roman" w:cs="Times New Roman"/>
                <w:sz w:val="24"/>
                <w:szCs w:val="24"/>
              </w:rPr>
              <w:t>Пространство Европейского Севера</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24 с.102, ответить на 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15.12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29</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Европейский Север: освоение территории и население</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25 с.107, ответить на 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19.12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30</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Европейский Север: хозяйство и проблемы</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26 с.112 ответить на вопросы ( кроме 4 и 7)</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22.12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rPr>
          <w:trHeight w:val="871"/>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31</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звездой»(7)</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Составление ту</w:t>
            </w:r>
            <w:r w:rsidRPr="006C44B4">
              <w:rPr>
                <w:rFonts w:ascii="Times New Roman" w:hAnsi="Times New Roman" w:cs="Times New Roman"/>
                <w:sz w:val="24"/>
                <w:szCs w:val="24"/>
              </w:rPr>
              <w:softHyphen/>
              <w:t>ристического маршрута по природным и историческим местам района.</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27с.116</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26.12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32</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и повторение  «Европейский Север»</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Подготовиться к тестированию, номенклатура</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29.12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274"/>
        </w:trPr>
        <w:tc>
          <w:tcPr>
            <w:tcW w:w="5000" w:type="pct"/>
            <w:gridSpan w:val="9"/>
            <w:hideMark/>
          </w:tcPr>
          <w:p w:rsidR="00FD3A96" w:rsidRPr="006C44B4" w:rsidRDefault="00FD3A96" w:rsidP="006C44B4">
            <w:pPr>
              <w:jc w:val="center"/>
              <w:rPr>
                <w:rFonts w:ascii="Times New Roman" w:hAnsi="Times New Roman" w:cs="Times New Roman"/>
                <w:sz w:val="24"/>
                <w:szCs w:val="24"/>
              </w:rPr>
            </w:pPr>
          </w:p>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III ЧЕТВЕРТЬ</w:t>
            </w:r>
          </w:p>
        </w:tc>
      </w:tr>
      <w:tr w:rsidR="00FD3A96" w:rsidRPr="006C44B4" w:rsidTr="00FD3A96">
        <w:trPr>
          <w:trHeight w:val="260"/>
        </w:trPr>
        <w:tc>
          <w:tcPr>
            <w:tcW w:w="5000" w:type="pct"/>
            <w:gridSpan w:val="9"/>
            <w:hideMark/>
          </w:tcPr>
          <w:p w:rsidR="00FD3A96" w:rsidRPr="006C44B4" w:rsidRDefault="00FD3A96" w:rsidP="006C44B4">
            <w:pPr>
              <w:jc w:val="center"/>
              <w:rPr>
                <w:rFonts w:ascii="Times New Roman" w:eastAsia="MS Mincho" w:hAnsi="Times New Roman" w:cs="Times New Roman"/>
                <w:b/>
                <w:i/>
                <w:sz w:val="24"/>
                <w:szCs w:val="24"/>
              </w:rPr>
            </w:pPr>
          </w:p>
          <w:p w:rsidR="00FD3A96" w:rsidRPr="006C44B4" w:rsidRDefault="00FD3A96" w:rsidP="006C44B4">
            <w:pPr>
              <w:jc w:val="center"/>
              <w:rPr>
                <w:rFonts w:ascii="Times New Roman" w:eastAsia="MS Mincho" w:hAnsi="Times New Roman" w:cs="Times New Roman"/>
                <w:b/>
                <w:i/>
                <w:sz w:val="24"/>
                <w:szCs w:val="24"/>
              </w:rPr>
            </w:pPr>
            <w:r w:rsidRPr="006C44B4">
              <w:rPr>
                <w:rFonts w:ascii="Times New Roman" w:eastAsia="MS Mincho" w:hAnsi="Times New Roman" w:cs="Times New Roman"/>
                <w:b/>
                <w:i/>
                <w:sz w:val="24"/>
                <w:szCs w:val="24"/>
              </w:rPr>
              <w:t>Европейский Юг</w:t>
            </w:r>
          </w:p>
        </w:tc>
      </w:tr>
      <w:tr w:rsidR="00FD3A96" w:rsidRPr="006C44B4" w:rsidTr="00FD3A96">
        <w:trPr>
          <w:trHeight w:val="480"/>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33</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eastAsia="MS Mincho" w:hAnsi="Times New Roman" w:cs="Times New Roman"/>
                <w:sz w:val="24"/>
                <w:szCs w:val="24"/>
              </w:rPr>
              <w:t>Пространство Европейского Юга</w:t>
            </w:r>
          </w:p>
        </w:tc>
        <w:tc>
          <w:tcPr>
            <w:tcW w:w="264" w:type="pct"/>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28 с.118, ответить на вопросы 2,4,7 стр.122</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09.01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34</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Европейский Юг: освоение </w:t>
            </w:r>
            <w:r w:rsidRPr="006C44B4">
              <w:rPr>
                <w:rFonts w:ascii="Times New Roman" w:hAnsi="Times New Roman" w:cs="Times New Roman"/>
                <w:sz w:val="24"/>
                <w:szCs w:val="24"/>
              </w:rPr>
              <w:lastRenderedPageBreak/>
              <w:t>территории и население</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lastRenderedPageBreak/>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29 с.123, ответить на </w:t>
            </w:r>
            <w:r w:rsidRPr="006C44B4">
              <w:rPr>
                <w:rFonts w:ascii="Times New Roman" w:hAnsi="Times New Roman" w:cs="Times New Roman"/>
                <w:sz w:val="24"/>
                <w:szCs w:val="24"/>
              </w:rPr>
              <w:lastRenderedPageBreak/>
              <w:t>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lastRenderedPageBreak/>
              <w:t>12.01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lastRenderedPageBreak/>
              <w:t>35</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Европейский Юг: хозяйство и проблемы</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30 с.127, ответить на 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16.01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36</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звездой»(8)</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Оценка природных условий и ресурсов Северного Кавказа на основе тематических карт.</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31 с.130</w:t>
            </w:r>
          </w:p>
          <w:p w:rsidR="00FD3A96" w:rsidRPr="006C44B4" w:rsidRDefault="00FD3A96" w:rsidP="006C44B4">
            <w:pPr>
              <w:rPr>
                <w:rFonts w:ascii="Times New Roman" w:hAnsi="Times New Roman" w:cs="Times New Roman"/>
                <w:sz w:val="24"/>
                <w:szCs w:val="24"/>
              </w:rPr>
            </w:pP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19.01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37</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по теме «Европейский Юг»</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Подготовиться к тестированию, номенклатура</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23.01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281"/>
        </w:trPr>
        <w:tc>
          <w:tcPr>
            <w:tcW w:w="5000" w:type="pct"/>
            <w:gridSpan w:val="9"/>
            <w:hideMark/>
          </w:tcPr>
          <w:p w:rsidR="00FD3A96" w:rsidRPr="006C44B4" w:rsidRDefault="00FD3A96" w:rsidP="006C44B4">
            <w:pPr>
              <w:jc w:val="center"/>
              <w:rPr>
                <w:rFonts w:ascii="Times New Roman" w:hAnsi="Times New Roman" w:cs="Times New Roman"/>
                <w:sz w:val="24"/>
                <w:szCs w:val="24"/>
              </w:rPr>
            </w:pPr>
          </w:p>
          <w:p w:rsidR="00FD3A96" w:rsidRPr="006C44B4" w:rsidRDefault="00FD3A96" w:rsidP="006C44B4">
            <w:pPr>
              <w:jc w:val="center"/>
              <w:rPr>
                <w:rFonts w:ascii="Times New Roman" w:hAnsi="Times New Roman" w:cs="Times New Roman"/>
                <w:b/>
                <w:i/>
                <w:sz w:val="24"/>
                <w:szCs w:val="24"/>
              </w:rPr>
            </w:pPr>
            <w:r w:rsidRPr="006C44B4">
              <w:rPr>
                <w:rFonts w:ascii="Times New Roman" w:hAnsi="Times New Roman" w:cs="Times New Roman"/>
                <w:b/>
                <w:i/>
                <w:sz w:val="24"/>
                <w:szCs w:val="24"/>
              </w:rPr>
              <w:t>Поволжье</w:t>
            </w:r>
          </w:p>
        </w:tc>
      </w:tr>
      <w:tr w:rsidR="00FD3A96" w:rsidRPr="006C44B4" w:rsidTr="00FD3A96">
        <w:trPr>
          <w:trHeight w:val="513"/>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38</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Пространство    Поволжья</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32с.132, выполнить задания 1,3-6 стр.133</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26.01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325"/>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39</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Освоение   территории и население</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33 с.136, ответить на вопросы (кроме 7)</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30.01</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360"/>
        </w:trPr>
        <w:tc>
          <w:tcPr>
            <w:tcW w:w="225" w:type="pct"/>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40</w:t>
            </w:r>
          </w:p>
        </w:tc>
        <w:tc>
          <w:tcPr>
            <w:tcW w:w="1918"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Поволжье: хозяйство и проблемы</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34 с.140, выполнить задания  1-3 и 6 стр.143</w:t>
            </w:r>
          </w:p>
          <w:p w:rsidR="00FD3A96" w:rsidRPr="006C44B4" w:rsidRDefault="00FD3A96" w:rsidP="006C44B4">
            <w:pPr>
              <w:rPr>
                <w:rFonts w:ascii="Times New Roman" w:hAnsi="Times New Roman" w:cs="Times New Roman"/>
                <w:sz w:val="24"/>
                <w:szCs w:val="24"/>
              </w:rPr>
            </w:pP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02.02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41</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звездой».(9)</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Изучение проблем Поволжья.</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35 с.144</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06.02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42</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по теме  «Поволжье»</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Подготовиться к тестированию, номенклатура</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09.02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139"/>
        </w:trPr>
        <w:tc>
          <w:tcPr>
            <w:tcW w:w="5000" w:type="pct"/>
            <w:gridSpan w:val="9"/>
            <w:hideMark/>
          </w:tcPr>
          <w:p w:rsidR="00FD3A96" w:rsidRPr="006C44B4" w:rsidRDefault="00FD3A96" w:rsidP="006C44B4">
            <w:pPr>
              <w:jc w:val="center"/>
              <w:rPr>
                <w:rFonts w:ascii="Times New Roman" w:eastAsia="MS Mincho" w:hAnsi="Times New Roman" w:cs="Times New Roman"/>
                <w:sz w:val="24"/>
                <w:szCs w:val="24"/>
              </w:rPr>
            </w:pPr>
          </w:p>
          <w:p w:rsidR="00FD3A96" w:rsidRPr="006C44B4" w:rsidRDefault="00FD3A96" w:rsidP="006C44B4">
            <w:pPr>
              <w:jc w:val="center"/>
              <w:rPr>
                <w:rFonts w:ascii="Times New Roman" w:eastAsia="MS Mincho" w:hAnsi="Times New Roman" w:cs="Times New Roman"/>
                <w:b/>
                <w:i/>
                <w:sz w:val="24"/>
                <w:szCs w:val="24"/>
              </w:rPr>
            </w:pPr>
            <w:r w:rsidRPr="006C44B4">
              <w:rPr>
                <w:rFonts w:ascii="Times New Roman" w:eastAsia="MS Mincho" w:hAnsi="Times New Roman" w:cs="Times New Roman"/>
                <w:b/>
                <w:i/>
                <w:sz w:val="24"/>
                <w:szCs w:val="24"/>
              </w:rPr>
              <w:t>Урал</w:t>
            </w:r>
          </w:p>
        </w:tc>
      </w:tr>
      <w:tr w:rsidR="00FD3A96" w:rsidRPr="006C44B4" w:rsidTr="00FD3A96">
        <w:trPr>
          <w:trHeight w:val="551"/>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43</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eastAsia="MS Mincho" w:hAnsi="Times New Roman" w:cs="Times New Roman"/>
                <w:sz w:val="24"/>
                <w:szCs w:val="24"/>
              </w:rPr>
              <w:t>Пространство Урала</w:t>
            </w:r>
          </w:p>
        </w:tc>
        <w:tc>
          <w:tcPr>
            <w:tcW w:w="264" w:type="pct"/>
          </w:tcPr>
          <w:p w:rsidR="00FD3A96" w:rsidRPr="006C44B4" w:rsidRDefault="00FD3A96" w:rsidP="006C44B4">
            <w:pPr>
              <w:jc w:val="center"/>
              <w:rPr>
                <w:rFonts w:ascii="Times New Roman" w:eastAsia="MS Mincho" w:hAnsi="Times New Roman" w:cs="Times New Roman"/>
                <w:sz w:val="24"/>
                <w:szCs w:val="24"/>
              </w:rPr>
            </w:pPr>
          </w:p>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tc>
        <w:tc>
          <w:tcPr>
            <w:tcW w:w="1187"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36 с.146 , ответить на вопросы 1-3.</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Задание 4 и 8 стр.150</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20.02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630"/>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44</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eastAsia="MS Mincho" w:hAnsi="Times New Roman" w:cs="Times New Roman"/>
                <w:sz w:val="24"/>
                <w:szCs w:val="24"/>
              </w:rPr>
              <w:t>Урал: освоение территории и хозяйство</w:t>
            </w:r>
          </w:p>
        </w:tc>
        <w:tc>
          <w:tcPr>
            <w:tcW w:w="264" w:type="pct"/>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tc>
        <w:tc>
          <w:tcPr>
            <w:tcW w:w="1187"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37 с.151, ответить на вопросы 1-5 стр.155</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22.02</w:t>
            </w:r>
          </w:p>
        </w:tc>
        <w:tc>
          <w:tcPr>
            <w:tcW w:w="442" w:type="pct"/>
          </w:tcPr>
          <w:p w:rsidR="00FD3A96" w:rsidRPr="006C44B4" w:rsidRDefault="00FD3A96" w:rsidP="006C44B4">
            <w:pPr>
              <w:jc w:val="center"/>
              <w:rPr>
                <w:rFonts w:ascii="Times New Roman" w:hAnsi="Times New Roman" w:cs="Times New Roman"/>
                <w:sz w:val="24"/>
                <w:szCs w:val="24"/>
              </w:rPr>
            </w:pPr>
          </w:p>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45</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eastAsia="MS Mincho" w:hAnsi="Times New Roman" w:cs="Times New Roman"/>
                <w:sz w:val="24"/>
                <w:szCs w:val="24"/>
              </w:rPr>
              <w:t>Урал: население и города</w:t>
            </w:r>
          </w:p>
        </w:tc>
        <w:tc>
          <w:tcPr>
            <w:tcW w:w="264" w:type="pct"/>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p w:rsidR="00FD3A96" w:rsidRPr="006C44B4" w:rsidRDefault="00FD3A96" w:rsidP="006C44B4">
            <w:pPr>
              <w:jc w:val="center"/>
              <w:rPr>
                <w:rFonts w:ascii="Times New Roman" w:eastAsia="MS Mincho" w:hAnsi="Times New Roman" w:cs="Times New Roman"/>
                <w:sz w:val="24"/>
                <w:szCs w:val="24"/>
              </w:rPr>
            </w:pPr>
          </w:p>
        </w:tc>
        <w:tc>
          <w:tcPr>
            <w:tcW w:w="1187"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38 с.156, ответить на 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27.02</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46</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звездой»(10)</w:t>
            </w:r>
          </w:p>
          <w:p w:rsidR="00FD3A96" w:rsidRPr="006C44B4" w:rsidRDefault="00FD3A96" w:rsidP="006C44B4">
            <w:pPr>
              <w:rPr>
                <w:rFonts w:ascii="Times New Roman" w:eastAsia="MS Mincho" w:hAnsi="Times New Roman" w:cs="Times New Roman"/>
                <w:sz w:val="24"/>
                <w:szCs w:val="24"/>
              </w:rPr>
            </w:pPr>
            <w:r w:rsidRPr="006C44B4">
              <w:rPr>
                <w:rFonts w:ascii="Times New Roman" w:hAnsi="Times New Roman" w:cs="Times New Roman"/>
                <w:sz w:val="24"/>
                <w:szCs w:val="24"/>
              </w:rPr>
              <w:t xml:space="preserve"> Сформулировать проблемы  Уральского района и наметить пути их решения</w:t>
            </w:r>
          </w:p>
        </w:tc>
        <w:tc>
          <w:tcPr>
            <w:tcW w:w="264" w:type="pct"/>
          </w:tcPr>
          <w:p w:rsidR="00FD3A96" w:rsidRPr="006C44B4" w:rsidRDefault="00FD3A96" w:rsidP="006C44B4">
            <w:pPr>
              <w:jc w:val="center"/>
              <w:rPr>
                <w:rFonts w:ascii="Times New Roman" w:eastAsia="MS Mincho" w:hAnsi="Times New Roman" w:cs="Times New Roman"/>
                <w:sz w:val="24"/>
                <w:szCs w:val="24"/>
              </w:rPr>
            </w:pPr>
          </w:p>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tc>
        <w:tc>
          <w:tcPr>
            <w:tcW w:w="1187"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39, подготовить сообщение «Будущее Урала»</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02.03</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47</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по теме «Урал»</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7"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Подготовиться к тестированию, номенклатура</w:t>
            </w:r>
          </w:p>
        </w:tc>
        <w:tc>
          <w:tcPr>
            <w:tcW w:w="402" w:type="pct"/>
            <w:hideMark/>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06.03</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 xml:space="preserve">Выполнение заданий </w:t>
            </w:r>
            <w:r w:rsidRPr="006C44B4">
              <w:rPr>
                <w:rFonts w:ascii="Times New Roman" w:hAnsi="Times New Roman" w:cs="Times New Roman"/>
                <w:sz w:val="24"/>
                <w:szCs w:val="24"/>
              </w:rPr>
              <w:lastRenderedPageBreak/>
              <w:t>из КИМа</w:t>
            </w:r>
          </w:p>
        </w:tc>
      </w:tr>
      <w:tr w:rsidR="00FD3A96" w:rsidRPr="006C44B4" w:rsidTr="00FD3A96">
        <w:trPr>
          <w:trHeight w:val="447"/>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lastRenderedPageBreak/>
              <w:t>48</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eastAsia="MS Mincho" w:hAnsi="Times New Roman" w:cs="Times New Roman"/>
                <w:sz w:val="24"/>
                <w:szCs w:val="24"/>
              </w:rPr>
              <w:t>Обобщение знаний по теме: «Европейская часть России и Урал»</w:t>
            </w:r>
          </w:p>
        </w:tc>
        <w:tc>
          <w:tcPr>
            <w:tcW w:w="264" w:type="pct"/>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tc>
        <w:tc>
          <w:tcPr>
            <w:tcW w:w="1187"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Повторение </w:t>
            </w:r>
          </w:p>
        </w:tc>
        <w:tc>
          <w:tcPr>
            <w:tcW w:w="402" w:type="pct"/>
            <w:hideMark/>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11.03</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265"/>
        </w:trPr>
        <w:tc>
          <w:tcPr>
            <w:tcW w:w="5000" w:type="pct"/>
            <w:gridSpan w:val="9"/>
            <w:hideMark/>
          </w:tcPr>
          <w:p w:rsidR="00FD3A96" w:rsidRPr="006C44B4" w:rsidRDefault="00FD3A96" w:rsidP="006C44B4">
            <w:pPr>
              <w:jc w:val="center"/>
              <w:rPr>
                <w:rFonts w:ascii="Times New Roman" w:eastAsia="MS Mincho" w:hAnsi="Times New Roman" w:cs="Times New Roman"/>
                <w:b/>
                <w:sz w:val="24"/>
                <w:szCs w:val="24"/>
              </w:rPr>
            </w:pPr>
            <w:r w:rsidRPr="006C44B4">
              <w:rPr>
                <w:rFonts w:ascii="Times New Roman" w:eastAsia="MS Mincho" w:hAnsi="Times New Roman" w:cs="Times New Roman"/>
                <w:b/>
                <w:sz w:val="24"/>
                <w:szCs w:val="24"/>
              </w:rPr>
              <w:t>III. Азиатская часть России</w:t>
            </w:r>
          </w:p>
          <w:p w:rsidR="00FD3A96" w:rsidRPr="006C44B4" w:rsidRDefault="00FD3A96" w:rsidP="006C44B4">
            <w:pPr>
              <w:jc w:val="center"/>
              <w:rPr>
                <w:rFonts w:ascii="Times New Roman" w:eastAsia="MS Mincho" w:hAnsi="Times New Roman" w:cs="Times New Roman"/>
                <w:b/>
                <w:i/>
                <w:sz w:val="24"/>
                <w:szCs w:val="24"/>
              </w:rPr>
            </w:pPr>
            <w:r w:rsidRPr="006C44B4">
              <w:rPr>
                <w:rFonts w:ascii="Times New Roman" w:eastAsia="MS Mincho" w:hAnsi="Times New Roman" w:cs="Times New Roman"/>
                <w:b/>
                <w:i/>
                <w:sz w:val="24"/>
                <w:szCs w:val="24"/>
              </w:rPr>
              <w:t>Сибирь</w:t>
            </w:r>
          </w:p>
        </w:tc>
      </w:tr>
      <w:tr w:rsidR="00FD3A96" w:rsidRPr="006C44B4" w:rsidTr="00FD3A96">
        <w:trPr>
          <w:trHeight w:val="298"/>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49</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eastAsia="MS Mincho" w:hAnsi="Times New Roman" w:cs="Times New Roman"/>
                <w:sz w:val="24"/>
                <w:szCs w:val="24"/>
              </w:rPr>
              <w:t>Пространство Сибири</w:t>
            </w:r>
          </w:p>
        </w:tc>
        <w:tc>
          <w:tcPr>
            <w:tcW w:w="264" w:type="pct"/>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p w:rsidR="00FD3A96" w:rsidRPr="006C44B4" w:rsidRDefault="00FD3A96" w:rsidP="006C44B4">
            <w:pPr>
              <w:jc w:val="center"/>
              <w:rPr>
                <w:rFonts w:ascii="Times New Roman" w:eastAsia="MS Mincho" w:hAnsi="Times New Roman" w:cs="Times New Roman"/>
                <w:sz w:val="24"/>
                <w:szCs w:val="24"/>
              </w:rPr>
            </w:pP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40 с.164,  задание 2-7 стр.168</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13.03</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50</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Сибирь: освоение территории и население</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41с.169, ответить на вопросы 1,2,4,6.</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задание 3 на стр. 172</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16.03</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51</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Сибирь:     хозяйство</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42 с.173, ответить на 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20.03</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52</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Западная   Сибирь</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43 с.176, ответить на вопросы и задания </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(кроме 6 и 8)</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23.03</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499"/>
        </w:trPr>
        <w:tc>
          <w:tcPr>
            <w:tcW w:w="5000" w:type="pct"/>
            <w:gridSpan w:val="9"/>
            <w:hideMark/>
          </w:tcPr>
          <w:p w:rsidR="00FD3A96" w:rsidRPr="006C44B4" w:rsidRDefault="00FD3A96" w:rsidP="006C44B4">
            <w:pPr>
              <w:jc w:val="center"/>
              <w:rPr>
                <w:rFonts w:ascii="Times New Roman" w:eastAsia="MS Mincho" w:hAnsi="Times New Roman" w:cs="Times New Roman"/>
                <w:sz w:val="24"/>
                <w:szCs w:val="24"/>
              </w:rPr>
            </w:pPr>
          </w:p>
          <w:p w:rsidR="00FD3A96" w:rsidRPr="006C44B4" w:rsidRDefault="00FD3A96" w:rsidP="006C44B4">
            <w:pPr>
              <w:jc w:val="center"/>
              <w:rPr>
                <w:rFonts w:ascii="Times New Roman" w:hAnsi="Times New Roman" w:cs="Times New Roman"/>
                <w:b/>
                <w:sz w:val="24"/>
                <w:szCs w:val="24"/>
              </w:rPr>
            </w:pPr>
            <w:r w:rsidRPr="006C44B4">
              <w:rPr>
                <w:rFonts w:ascii="Times New Roman" w:hAnsi="Times New Roman" w:cs="Times New Roman"/>
                <w:b/>
                <w:sz w:val="24"/>
                <w:szCs w:val="24"/>
              </w:rPr>
              <w:t>IV ЧЕТВЕРТЬ</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53</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Восточная Сибирь</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44 с.180 , ответить на вопросы 2-4 и 7 , </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задания 1 и5 стр.183</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03.04</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54</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звездой»(11)</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Проект. «Путешествие по Транссибу»</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§45 с.184.  </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06.04</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55</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по теме «Сибирь»</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Подготовиться к тестированию, номенклатура</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10.04</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623"/>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56</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eastAsia="MS Mincho" w:hAnsi="Times New Roman" w:cs="Times New Roman"/>
                <w:sz w:val="24"/>
                <w:szCs w:val="24"/>
              </w:rPr>
              <w:t>Пространство Дальнего Востока</w:t>
            </w:r>
          </w:p>
        </w:tc>
        <w:tc>
          <w:tcPr>
            <w:tcW w:w="264" w:type="pct"/>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46 с.186,  выполнить задания 1,3-7 стр.191</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13.04</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57</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Дальний Восток: освоение территории и население (1)</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47, ответить на 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17.04</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58</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Дальний Восток: освоение территории и население(2)</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48, ответить на вопросы и выполнить задания</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20.04</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469"/>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59</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Дальний Восток: хозяйство</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49 с.200 , ответить на 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24.04</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60</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звездой»(12)</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 Разработка и обоснование варианта прокладки новых железных дорог по Сибири и Дальнему Востоку.</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50 с.204</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27.04</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615"/>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61</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«Дальний Восток»</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Подготовиться к тестированию, номенклатура</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30.04</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405"/>
        </w:trPr>
        <w:tc>
          <w:tcPr>
            <w:tcW w:w="225" w:type="pct"/>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62</w:t>
            </w:r>
          </w:p>
        </w:tc>
        <w:tc>
          <w:tcPr>
            <w:tcW w:w="1918" w:type="pct"/>
            <w:gridSpan w:val="2"/>
          </w:tcPr>
          <w:p w:rsidR="00FD3A96" w:rsidRPr="006C44B4" w:rsidRDefault="00FD3A96" w:rsidP="006C44B4">
            <w:pPr>
              <w:rPr>
                <w:rFonts w:ascii="Times New Roman" w:hAnsi="Times New Roman" w:cs="Times New Roman"/>
                <w:sz w:val="24"/>
                <w:szCs w:val="24"/>
              </w:rPr>
            </w:pPr>
            <w:r w:rsidRPr="006C44B4">
              <w:rPr>
                <w:rFonts w:ascii="Times New Roman" w:eastAsia="MS Mincho" w:hAnsi="Times New Roman" w:cs="Times New Roman"/>
                <w:sz w:val="24"/>
                <w:szCs w:val="24"/>
              </w:rPr>
              <w:t xml:space="preserve">Обобщение знаний  </w:t>
            </w:r>
            <w:r w:rsidRPr="006C44B4">
              <w:rPr>
                <w:rFonts w:ascii="Times New Roman" w:hAnsi="Times New Roman" w:cs="Times New Roman"/>
                <w:sz w:val="24"/>
                <w:szCs w:val="24"/>
              </w:rPr>
              <w:t xml:space="preserve">по теме </w:t>
            </w:r>
            <w:r w:rsidRPr="006C44B4">
              <w:rPr>
                <w:rFonts w:ascii="Times New Roman" w:hAnsi="Times New Roman" w:cs="Times New Roman"/>
                <w:sz w:val="24"/>
                <w:szCs w:val="24"/>
              </w:rPr>
              <w:lastRenderedPageBreak/>
              <w:t>«Азиатская Россия»</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lastRenderedPageBreak/>
              <w:t>1</w:t>
            </w:r>
          </w:p>
        </w:tc>
        <w:tc>
          <w:tcPr>
            <w:tcW w:w="1187" w:type="pct"/>
            <w:gridSpan w:val="2"/>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повторение</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04.05</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rPr>
          <w:trHeight w:val="182"/>
        </w:trPr>
        <w:tc>
          <w:tcPr>
            <w:tcW w:w="5000" w:type="pct"/>
            <w:gridSpan w:val="9"/>
            <w:hideMark/>
          </w:tcPr>
          <w:p w:rsidR="00FD3A96" w:rsidRPr="006C44B4" w:rsidRDefault="00FD3A96" w:rsidP="006C44B4">
            <w:pPr>
              <w:jc w:val="center"/>
              <w:rPr>
                <w:rFonts w:ascii="Times New Roman" w:eastAsia="MS Mincho" w:hAnsi="Times New Roman" w:cs="Times New Roman"/>
                <w:sz w:val="24"/>
                <w:szCs w:val="24"/>
              </w:rPr>
            </w:pPr>
          </w:p>
          <w:p w:rsidR="00FD3A96" w:rsidRPr="006C44B4" w:rsidRDefault="00FD3A96" w:rsidP="006C44B4">
            <w:pPr>
              <w:jc w:val="center"/>
              <w:rPr>
                <w:rFonts w:ascii="Times New Roman" w:eastAsia="MS Mincho" w:hAnsi="Times New Roman" w:cs="Times New Roman"/>
                <w:b/>
                <w:sz w:val="24"/>
                <w:szCs w:val="24"/>
              </w:rPr>
            </w:pPr>
            <w:r w:rsidRPr="006C44B4">
              <w:rPr>
                <w:rFonts w:ascii="Times New Roman" w:eastAsia="MS Mincho" w:hAnsi="Times New Roman" w:cs="Times New Roman"/>
                <w:b/>
                <w:sz w:val="24"/>
                <w:szCs w:val="24"/>
              </w:rPr>
              <w:t>Заключение</w:t>
            </w:r>
          </w:p>
        </w:tc>
      </w:tr>
      <w:tr w:rsidR="00FD3A96" w:rsidRPr="006C44B4" w:rsidTr="00FD3A96">
        <w:trPr>
          <w:trHeight w:val="365"/>
        </w:trPr>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63</w:t>
            </w:r>
          </w:p>
        </w:tc>
        <w:tc>
          <w:tcPr>
            <w:tcW w:w="1918" w:type="pct"/>
            <w:gridSpan w:val="2"/>
            <w:hideMark/>
          </w:tcPr>
          <w:p w:rsidR="00FD3A96" w:rsidRPr="006C44B4" w:rsidRDefault="00FD3A96" w:rsidP="006C44B4">
            <w:pPr>
              <w:rPr>
                <w:rFonts w:ascii="Times New Roman" w:eastAsia="MS Mincho" w:hAnsi="Times New Roman" w:cs="Times New Roman"/>
                <w:sz w:val="24"/>
                <w:szCs w:val="24"/>
              </w:rPr>
            </w:pPr>
            <w:r w:rsidRPr="006C44B4">
              <w:rPr>
                <w:rFonts w:ascii="Times New Roman" w:eastAsia="MS Mincho" w:hAnsi="Times New Roman" w:cs="Times New Roman"/>
                <w:sz w:val="24"/>
                <w:szCs w:val="24"/>
              </w:rPr>
              <w:t>Соседи России</w:t>
            </w:r>
          </w:p>
          <w:p w:rsidR="00FD3A96" w:rsidRPr="006C44B4" w:rsidRDefault="00FD3A96" w:rsidP="006C44B4">
            <w:pPr>
              <w:rPr>
                <w:rFonts w:ascii="Times New Roman" w:eastAsia="MS Mincho" w:hAnsi="Times New Roman" w:cs="Times New Roman"/>
                <w:sz w:val="24"/>
                <w:szCs w:val="24"/>
              </w:rPr>
            </w:pPr>
          </w:p>
        </w:tc>
        <w:tc>
          <w:tcPr>
            <w:tcW w:w="264" w:type="pct"/>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§51с.206</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08.05</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64</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Сфера влияния России</w:t>
            </w:r>
          </w:p>
          <w:p w:rsidR="00FD3A96" w:rsidRPr="006C44B4" w:rsidRDefault="00FD3A96" w:rsidP="006C44B4">
            <w:pPr>
              <w:rPr>
                <w:rFonts w:ascii="Times New Roman" w:hAnsi="Times New Roman" w:cs="Times New Roman"/>
                <w:sz w:val="24"/>
                <w:szCs w:val="24"/>
              </w:rPr>
            </w:pP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§52с.209, ответить на вопросы</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11.05</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Подготовка к ОГЭ.</w:t>
            </w:r>
          </w:p>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Выполнение заданий из КИМа</w:t>
            </w: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65</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звездой»(13)</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Защита проектов</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53 с.214</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15.05</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66</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Учимся с «Полярной звездой»(14)</w:t>
            </w:r>
          </w:p>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Изучаем проблемы своего края.</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§54 с.216</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18.05</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67</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Обобщение и повторение  «Регионы России»</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Повторение. </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22.05</w:t>
            </w:r>
          </w:p>
        </w:tc>
        <w:tc>
          <w:tcPr>
            <w:tcW w:w="442" w:type="pct"/>
          </w:tcPr>
          <w:p w:rsidR="00FD3A96" w:rsidRPr="006C44B4" w:rsidRDefault="00FD3A96" w:rsidP="006C44B4">
            <w:pPr>
              <w:jc w:val="center"/>
              <w:rPr>
                <w:rFonts w:ascii="Times New Roman" w:hAnsi="Times New Roman" w:cs="Times New Roman"/>
                <w:sz w:val="24"/>
                <w:szCs w:val="24"/>
              </w:rPr>
            </w:pPr>
          </w:p>
        </w:tc>
        <w:tc>
          <w:tcPr>
            <w:tcW w:w="562" w:type="pct"/>
          </w:tcPr>
          <w:p w:rsidR="00FD3A96" w:rsidRPr="006C44B4" w:rsidRDefault="00FD3A96" w:rsidP="006C44B4">
            <w:pPr>
              <w:jc w:val="center"/>
              <w:rPr>
                <w:rFonts w:ascii="Times New Roman" w:hAnsi="Times New Roman" w:cs="Times New Roman"/>
                <w:sz w:val="24"/>
                <w:szCs w:val="24"/>
              </w:rPr>
            </w:pPr>
          </w:p>
        </w:tc>
      </w:tr>
      <w:tr w:rsidR="00FD3A96" w:rsidRPr="006C44B4" w:rsidTr="00FD3A96">
        <w:tc>
          <w:tcPr>
            <w:tcW w:w="225" w:type="pct"/>
            <w:hideMark/>
          </w:tcPr>
          <w:p w:rsidR="00FD3A96" w:rsidRPr="006C44B4" w:rsidRDefault="00FD3A96" w:rsidP="006C44B4">
            <w:pPr>
              <w:jc w:val="center"/>
              <w:rPr>
                <w:rFonts w:ascii="Times New Roman" w:eastAsia="MS Mincho" w:hAnsi="Times New Roman" w:cs="Times New Roman"/>
                <w:sz w:val="24"/>
                <w:szCs w:val="24"/>
              </w:rPr>
            </w:pPr>
            <w:r w:rsidRPr="006C44B4">
              <w:rPr>
                <w:rFonts w:ascii="Times New Roman" w:eastAsia="MS Mincho" w:hAnsi="Times New Roman" w:cs="Times New Roman"/>
                <w:sz w:val="24"/>
                <w:szCs w:val="24"/>
              </w:rPr>
              <w:t>68</w:t>
            </w:r>
          </w:p>
        </w:tc>
        <w:tc>
          <w:tcPr>
            <w:tcW w:w="1918"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 xml:space="preserve">Защита проектов </w:t>
            </w:r>
          </w:p>
        </w:tc>
        <w:tc>
          <w:tcPr>
            <w:tcW w:w="264"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1</w:t>
            </w:r>
          </w:p>
          <w:p w:rsidR="00FD3A96" w:rsidRPr="006C44B4" w:rsidRDefault="00FD3A96" w:rsidP="006C44B4">
            <w:pPr>
              <w:jc w:val="center"/>
              <w:rPr>
                <w:rFonts w:ascii="Times New Roman" w:hAnsi="Times New Roman" w:cs="Times New Roman"/>
                <w:sz w:val="24"/>
                <w:szCs w:val="24"/>
              </w:rPr>
            </w:pPr>
          </w:p>
        </w:tc>
        <w:tc>
          <w:tcPr>
            <w:tcW w:w="1187" w:type="pct"/>
            <w:gridSpan w:val="2"/>
            <w:hideMark/>
          </w:tcPr>
          <w:p w:rsidR="00FD3A96" w:rsidRPr="006C44B4" w:rsidRDefault="00FD3A96" w:rsidP="006C44B4">
            <w:pPr>
              <w:rPr>
                <w:rFonts w:ascii="Times New Roman" w:hAnsi="Times New Roman" w:cs="Times New Roman"/>
                <w:sz w:val="24"/>
                <w:szCs w:val="24"/>
              </w:rPr>
            </w:pPr>
            <w:r w:rsidRPr="006C44B4">
              <w:rPr>
                <w:rFonts w:ascii="Times New Roman" w:hAnsi="Times New Roman" w:cs="Times New Roman"/>
                <w:sz w:val="24"/>
                <w:szCs w:val="24"/>
              </w:rPr>
              <w:t>Повторение</w:t>
            </w:r>
          </w:p>
        </w:tc>
        <w:tc>
          <w:tcPr>
            <w:tcW w:w="402" w:type="pct"/>
          </w:tcPr>
          <w:p w:rsidR="00FD3A96" w:rsidRPr="006C44B4" w:rsidRDefault="00FD3A96" w:rsidP="006C44B4">
            <w:pPr>
              <w:jc w:val="center"/>
              <w:rPr>
                <w:rFonts w:ascii="Times New Roman" w:hAnsi="Times New Roman" w:cs="Times New Roman"/>
                <w:sz w:val="24"/>
                <w:szCs w:val="24"/>
              </w:rPr>
            </w:pPr>
            <w:r w:rsidRPr="006C44B4">
              <w:rPr>
                <w:rFonts w:ascii="Times New Roman" w:hAnsi="Times New Roman" w:cs="Times New Roman"/>
                <w:sz w:val="24"/>
                <w:szCs w:val="24"/>
              </w:rPr>
              <w:t>25.05</w:t>
            </w:r>
          </w:p>
        </w:tc>
        <w:tc>
          <w:tcPr>
            <w:tcW w:w="442" w:type="pct"/>
          </w:tcPr>
          <w:p w:rsidR="00FD3A96" w:rsidRPr="006C44B4" w:rsidRDefault="00FD3A96" w:rsidP="006C44B4">
            <w:pPr>
              <w:rPr>
                <w:rFonts w:ascii="Times New Roman" w:hAnsi="Times New Roman" w:cs="Times New Roman"/>
                <w:sz w:val="24"/>
                <w:szCs w:val="24"/>
              </w:rPr>
            </w:pPr>
          </w:p>
        </w:tc>
        <w:tc>
          <w:tcPr>
            <w:tcW w:w="562" w:type="pct"/>
          </w:tcPr>
          <w:p w:rsidR="00FD3A96" w:rsidRPr="006C44B4" w:rsidRDefault="00FD3A96" w:rsidP="006C44B4">
            <w:pPr>
              <w:rPr>
                <w:rFonts w:ascii="Times New Roman" w:hAnsi="Times New Roman" w:cs="Times New Roman"/>
                <w:sz w:val="24"/>
                <w:szCs w:val="24"/>
              </w:rPr>
            </w:pPr>
          </w:p>
        </w:tc>
      </w:tr>
    </w:tbl>
    <w:p w:rsidR="00AC7C4F" w:rsidRPr="006C44B4" w:rsidRDefault="00AC7C4F" w:rsidP="006C44B4">
      <w:pPr>
        <w:spacing w:after="0" w:line="240" w:lineRule="auto"/>
        <w:rPr>
          <w:rFonts w:ascii="Times New Roman" w:hAnsi="Times New Roman" w:cs="Times New Roman"/>
          <w:sz w:val="24"/>
          <w:szCs w:val="24"/>
        </w:rPr>
      </w:pPr>
    </w:p>
    <w:p w:rsidR="00AC7C4F" w:rsidRPr="006C44B4" w:rsidRDefault="00AC7C4F" w:rsidP="006C44B4">
      <w:pPr>
        <w:spacing w:after="0" w:line="240" w:lineRule="auto"/>
        <w:rPr>
          <w:rFonts w:ascii="Times New Roman" w:hAnsi="Times New Roman" w:cs="Times New Roman"/>
          <w:sz w:val="24"/>
          <w:szCs w:val="24"/>
        </w:rPr>
      </w:pPr>
    </w:p>
    <w:p w:rsidR="008671E6" w:rsidRPr="006C44B4" w:rsidRDefault="008671E6" w:rsidP="006C44B4">
      <w:pPr>
        <w:pStyle w:val="1"/>
        <w:shd w:val="clear" w:color="auto" w:fill="auto"/>
        <w:spacing w:line="240" w:lineRule="auto"/>
        <w:rPr>
          <w:sz w:val="24"/>
          <w:szCs w:val="24"/>
          <w:lang w:val="en-US"/>
        </w:rPr>
      </w:pPr>
    </w:p>
    <w:p w:rsidR="008671E6" w:rsidRPr="00BA05C4" w:rsidRDefault="008671E6">
      <w:pPr>
        <w:rPr>
          <w:rFonts w:ascii="Times New Roman" w:hAnsi="Times New Roman" w:cs="Times New Roman"/>
        </w:rPr>
      </w:pPr>
    </w:p>
    <w:sectPr w:rsidR="008671E6" w:rsidRPr="00BA05C4" w:rsidSect="00374A9E">
      <w:footerReference w:type="default" r:id="rId10"/>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C3" w:rsidRDefault="00D303C3" w:rsidP="00B72D86">
      <w:pPr>
        <w:spacing w:after="0" w:line="240" w:lineRule="auto"/>
      </w:pPr>
      <w:r>
        <w:separator/>
      </w:r>
    </w:p>
  </w:endnote>
  <w:endnote w:type="continuationSeparator" w:id="0">
    <w:p w:rsidR="00D303C3" w:rsidRDefault="00D303C3" w:rsidP="00B7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A96" w:rsidRDefault="00FD3A96" w:rsidP="00FD044D">
    <w:pPr>
      <w:pStyle w:val="ae"/>
      <w:jc w:val="center"/>
    </w:pPr>
  </w:p>
  <w:p w:rsidR="00FD3A96" w:rsidRDefault="00FD3A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C3" w:rsidRDefault="00D303C3" w:rsidP="00B72D86">
      <w:pPr>
        <w:spacing w:after="0" w:line="240" w:lineRule="auto"/>
      </w:pPr>
      <w:r>
        <w:separator/>
      </w:r>
    </w:p>
  </w:footnote>
  <w:footnote w:type="continuationSeparator" w:id="0">
    <w:p w:rsidR="00D303C3" w:rsidRDefault="00D303C3" w:rsidP="00B72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2"/>
        <w:szCs w:val="22"/>
        <w:u w:val="none"/>
      </w:rPr>
    </w:lvl>
    <w:lvl w:ilvl="1">
      <w:start w:val="4"/>
      <w:numFmt w:val="decimal"/>
      <w:lvlText w:val="%1)"/>
      <w:lvlJc w:val="left"/>
      <w:rPr>
        <w:b w:val="0"/>
        <w:bCs w:val="0"/>
        <w:i w:val="0"/>
        <w:iCs w:val="0"/>
        <w:smallCaps w:val="0"/>
        <w:strike w:val="0"/>
        <w:color w:val="000000"/>
        <w:spacing w:val="0"/>
        <w:w w:val="100"/>
        <w:position w:val="0"/>
        <w:sz w:val="22"/>
        <w:szCs w:val="22"/>
        <w:u w:val="none"/>
      </w:rPr>
    </w:lvl>
    <w:lvl w:ilvl="2">
      <w:start w:val="4"/>
      <w:numFmt w:val="decimal"/>
      <w:lvlText w:val="%1)"/>
      <w:lvlJc w:val="left"/>
      <w:rPr>
        <w:b w:val="0"/>
        <w:bCs w:val="0"/>
        <w:i w:val="0"/>
        <w:iCs w:val="0"/>
        <w:smallCaps w:val="0"/>
        <w:strike w:val="0"/>
        <w:color w:val="000000"/>
        <w:spacing w:val="0"/>
        <w:w w:val="100"/>
        <w:position w:val="0"/>
        <w:sz w:val="22"/>
        <w:szCs w:val="22"/>
        <w:u w:val="none"/>
      </w:rPr>
    </w:lvl>
    <w:lvl w:ilvl="3">
      <w:start w:val="4"/>
      <w:numFmt w:val="decimal"/>
      <w:lvlText w:val="%1)"/>
      <w:lvlJc w:val="left"/>
      <w:rPr>
        <w:b w:val="0"/>
        <w:bCs w:val="0"/>
        <w:i w:val="0"/>
        <w:iCs w:val="0"/>
        <w:smallCaps w:val="0"/>
        <w:strike w:val="0"/>
        <w:color w:val="000000"/>
        <w:spacing w:val="0"/>
        <w:w w:val="100"/>
        <w:position w:val="0"/>
        <w:sz w:val="22"/>
        <w:szCs w:val="22"/>
        <w:u w:val="none"/>
      </w:rPr>
    </w:lvl>
    <w:lvl w:ilvl="4">
      <w:start w:val="4"/>
      <w:numFmt w:val="decimal"/>
      <w:lvlText w:val="%1)"/>
      <w:lvlJc w:val="left"/>
      <w:rPr>
        <w:b w:val="0"/>
        <w:bCs w:val="0"/>
        <w:i w:val="0"/>
        <w:iCs w:val="0"/>
        <w:smallCaps w:val="0"/>
        <w:strike w:val="0"/>
        <w:color w:val="000000"/>
        <w:spacing w:val="0"/>
        <w:w w:val="100"/>
        <w:position w:val="0"/>
        <w:sz w:val="22"/>
        <w:szCs w:val="22"/>
        <w:u w:val="none"/>
      </w:rPr>
    </w:lvl>
    <w:lvl w:ilvl="5">
      <w:start w:val="4"/>
      <w:numFmt w:val="decimal"/>
      <w:lvlText w:val="%1)"/>
      <w:lvlJc w:val="left"/>
      <w:rPr>
        <w:b w:val="0"/>
        <w:bCs w:val="0"/>
        <w:i w:val="0"/>
        <w:iCs w:val="0"/>
        <w:smallCaps w:val="0"/>
        <w:strike w:val="0"/>
        <w:color w:val="000000"/>
        <w:spacing w:val="0"/>
        <w:w w:val="100"/>
        <w:position w:val="0"/>
        <w:sz w:val="22"/>
        <w:szCs w:val="22"/>
        <w:u w:val="none"/>
      </w:rPr>
    </w:lvl>
    <w:lvl w:ilvl="6">
      <w:start w:val="4"/>
      <w:numFmt w:val="decimal"/>
      <w:lvlText w:val="%1)"/>
      <w:lvlJc w:val="left"/>
      <w:rPr>
        <w:b w:val="0"/>
        <w:bCs w:val="0"/>
        <w:i w:val="0"/>
        <w:iCs w:val="0"/>
        <w:smallCaps w:val="0"/>
        <w:strike w:val="0"/>
        <w:color w:val="000000"/>
        <w:spacing w:val="0"/>
        <w:w w:val="100"/>
        <w:position w:val="0"/>
        <w:sz w:val="22"/>
        <w:szCs w:val="22"/>
        <w:u w:val="none"/>
      </w:rPr>
    </w:lvl>
    <w:lvl w:ilvl="7">
      <w:start w:val="4"/>
      <w:numFmt w:val="decimal"/>
      <w:lvlText w:val="%1)"/>
      <w:lvlJc w:val="left"/>
      <w:rPr>
        <w:b w:val="0"/>
        <w:bCs w:val="0"/>
        <w:i w:val="0"/>
        <w:iCs w:val="0"/>
        <w:smallCaps w:val="0"/>
        <w:strike w:val="0"/>
        <w:color w:val="000000"/>
        <w:spacing w:val="0"/>
        <w:w w:val="100"/>
        <w:position w:val="0"/>
        <w:sz w:val="22"/>
        <w:szCs w:val="22"/>
        <w:u w:val="none"/>
      </w:rPr>
    </w:lvl>
    <w:lvl w:ilvl="8">
      <w:start w:val="4"/>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11E03BA"/>
    <w:multiLevelType w:val="hybridMultilevel"/>
    <w:tmpl w:val="57AA720A"/>
    <w:lvl w:ilvl="0" w:tplc="05B8CA38">
      <w:start w:val="5"/>
      <w:numFmt w:val="decimal"/>
      <w:lvlText w:val="%1)"/>
      <w:lvlJc w:val="left"/>
      <w:pPr>
        <w:ind w:left="740" w:hanging="360"/>
      </w:pPr>
      <w:rPr>
        <w:rFonts w:hint="default"/>
        <w:color w:val="00000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
    <w:nsid w:val="03503DD1"/>
    <w:multiLevelType w:val="hybridMultilevel"/>
    <w:tmpl w:val="4BBAA12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85452"/>
    <w:multiLevelType w:val="hybridMultilevel"/>
    <w:tmpl w:val="2EB2BD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7F347D"/>
    <w:multiLevelType w:val="multilevel"/>
    <w:tmpl w:val="D82EF1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B5B5E"/>
    <w:multiLevelType w:val="multilevel"/>
    <w:tmpl w:val="DBBE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B241C"/>
    <w:multiLevelType w:val="multilevel"/>
    <w:tmpl w:val="FA40F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12644"/>
    <w:multiLevelType w:val="hybridMultilevel"/>
    <w:tmpl w:val="9BF20B4C"/>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A14AA"/>
    <w:multiLevelType w:val="hybridMultilevel"/>
    <w:tmpl w:val="E1EA874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BF2942"/>
    <w:multiLevelType w:val="multilevel"/>
    <w:tmpl w:val="02C8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63075"/>
    <w:multiLevelType w:val="hybridMultilevel"/>
    <w:tmpl w:val="EA2C36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BA5AD1"/>
    <w:multiLevelType w:val="hybridMultilevel"/>
    <w:tmpl w:val="9CC84A24"/>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C6181"/>
    <w:multiLevelType w:val="hybridMultilevel"/>
    <w:tmpl w:val="0B30B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F5F12"/>
    <w:multiLevelType w:val="multilevel"/>
    <w:tmpl w:val="25161C1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071231"/>
    <w:multiLevelType w:val="multilevel"/>
    <w:tmpl w:val="2BB8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8B5D8C"/>
    <w:multiLevelType w:val="multilevel"/>
    <w:tmpl w:val="104E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2F00A1"/>
    <w:multiLevelType w:val="multilevel"/>
    <w:tmpl w:val="AEC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E0EBC"/>
    <w:multiLevelType w:val="multilevel"/>
    <w:tmpl w:val="DEB2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80258"/>
    <w:multiLevelType w:val="multilevel"/>
    <w:tmpl w:val="1682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5A1BE9"/>
    <w:multiLevelType w:val="multilevel"/>
    <w:tmpl w:val="BE46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13490F"/>
    <w:multiLevelType w:val="multilevel"/>
    <w:tmpl w:val="2A1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B85E89"/>
    <w:multiLevelType w:val="multilevel"/>
    <w:tmpl w:val="06CAC5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0F169E"/>
    <w:multiLevelType w:val="hybridMultilevel"/>
    <w:tmpl w:val="4942E402"/>
    <w:lvl w:ilvl="0" w:tplc="68ACE9BA">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2978FD"/>
    <w:multiLevelType w:val="multilevel"/>
    <w:tmpl w:val="8DEE68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BB0942"/>
    <w:multiLevelType w:val="hybridMultilevel"/>
    <w:tmpl w:val="93B07476"/>
    <w:lvl w:ilvl="0" w:tplc="8F9CB66A">
      <w:start w:val="16"/>
      <w:numFmt w:val="decimal"/>
      <w:lvlText w:val="%1."/>
      <w:lvlJc w:val="left"/>
      <w:pPr>
        <w:ind w:left="1080" w:hanging="360"/>
      </w:pPr>
      <w:rPr>
        <w:rFonts w:hint="default"/>
        <w:color w:val="00000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CA7914"/>
    <w:multiLevelType w:val="multilevel"/>
    <w:tmpl w:val="8EA83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2B554D"/>
    <w:multiLevelType w:val="multilevel"/>
    <w:tmpl w:val="59BE342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262ECB"/>
    <w:multiLevelType w:val="multilevel"/>
    <w:tmpl w:val="B3540E1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485AC7"/>
    <w:multiLevelType w:val="multilevel"/>
    <w:tmpl w:val="8CCE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45214"/>
    <w:multiLevelType w:val="multilevel"/>
    <w:tmpl w:val="1310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13C05"/>
    <w:multiLevelType w:val="multilevel"/>
    <w:tmpl w:val="59BE342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426A1C"/>
    <w:multiLevelType w:val="hybridMultilevel"/>
    <w:tmpl w:val="F036D0B2"/>
    <w:lvl w:ilvl="0" w:tplc="129A20CC">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431A7C"/>
    <w:multiLevelType w:val="hybridMultilevel"/>
    <w:tmpl w:val="0172E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F4E88"/>
    <w:multiLevelType w:val="multilevel"/>
    <w:tmpl w:val="8CFABF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D42C25"/>
    <w:multiLevelType w:val="multilevel"/>
    <w:tmpl w:val="A81489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E30A9F"/>
    <w:multiLevelType w:val="multilevel"/>
    <w:tmpl w:val="7130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D2AD5"/>
    <w:multiLevelType w:val="multilevel"/>
    <w:tmpl w:val="DD0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CE5D61"/>
    <w:multiLevelType w:val="hybridMultilevel"/>
    <w:tmpl w:val="E036FA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DA45CB"/>
    <w:multiLevelType w:val="multilevel"/>
    <w:tmpl w:val="6596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C4BAA"/>
    <w:multiLevelType w:val="multilevel"/>
    <w:tmpl w:val="D5D6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586198"/>
    <w:multiLevelType w:val="hybridMultilevel"/>
    <w:tmpl w:val="605E7822"/>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C2078"/>
    <w:multiLevelType w:val="multilevel"/>
    <w:tmpl w:val="8CFABF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161639"/>
    <w:multiLevelType w:val="hybridMultilevel"/>
    <w:tmpl w:val="8A5E9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8"/>
  </w:num>
  <w:num w:numId="3">
    <w:abstractNumId w:val="4"/>
  </w:num>
  <w:num w:numId="4">
    <w:abstractNumId w:val="13"/>
  </w:num>
  <w:num w:numId="5">
    <w:abstractNumId w:val="42"/>
  </w:num>
  <w:num w:numId="6">
    <w:abstractNumId w:val="34"/>
  </w:num>
  <w:num w:numId="7">
    <w:abstractNumId w:val="27"/>
  </w:num>
  <w:num w:numId="8">
    <w:abstractNumId w:val="31"/>
  </w:num>
  <w:num w:numId="9">
    <w:abstractNumId w:val="28"/>
  </w:num>
  <w:num w:numId="10">
    <w:abstractNumId w:val="12"/>
  </w:num>
  <w:num w:numId="11">
    <w:abstractNumId w:val="9"/>
  </w:num>
  <w:num w:numId="12">
    <w:abstractNumId w:val="1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5"/>
  </w:num>
  <w:num w:numId="16">
    <w:abstractNumId w:val="24"/>
  </w:num>
  <w:num w:numId="17">
    <w:abstractNumId w:val="5"/>
  </w:num>
  <w:num w:numId="18">
    <w:abstractNumId w:val="22"/>
  </w:num>
  <w:num w:numId="19">
    <w:abstractNumId w:val="7"/>
  </w:num>
  <w:num w:numId="20">
    <w:abstractNumId w:val="26"/>
  </w:num>
  <w:num w:numId="21">
    <w:abstractNumId w:val="2"/>
  </w:num>
  <w:num w:numId="22">
    <w:abstractNumId w:val="23"/>
  </w:num>
  <w:num w:numId="23">
    <w:abstractNumId w:val="0"/>
  </w:num>
  <w:num w:numId="24">
    <w:abstractNumId w:val="1"/>
  </w:num>
  <w:num w:numId="25">
    <w:abstractNumId w:val="3"/>
  </w:num>
  <w:num w:numId="26">
    <w:abstractNumId w:val="33"/>
  </w:num>
  <w:num w:numId="27">
    <w:abstractNumId w:val="25"/>
  </w:num>
  <w:num w:numId="28">
    <w:abstractNumId w:val="41"/>
  </w:num>
  <w:num w:numId="29">
    <w:abstractNumId w:val="8"/>
  </w:num>
  <w:num w:numId="30">
    <w:abstractNumId w:val="32"/>
  </w:num>
  <w:num w:numId="31">
    <w:abstractNumId w:val="10"/>
  </w:num>
  <w:num w:numId="32">
    <w:abstractNumId w:val="16"/>
  </w:num>
  <w:num w:numId="33">
    <w:abstractNumId w:val="20"/>
  </w:num>
  <w:num w:numId="34">
    <w:abstractNumId w:val="30"/>
  </w:num>
  <w:num w:numId="35">
    <w:abstractNumId w:val="6"/>
  </w:num>
  <w:num w:numId="36">
    <w:abstractNumId w:val="18"/>
  </w:num>
  <w:num w:numId="37">
    <w:abstractNumId w:val="39"/>
  </w:num>
  <w:num w:numId="38">
    <w:abstractNumId w:val="29"/>
  </w:num>
  <w:num w:numId="39">
    <w:abstractNumId w:val="19"/>
  </w:num>
  <w:num w:numId="40">
    <w:abstractNumId w:val="40"/>
  </w:num>
  <w:num w:numId="41">
    <w:abstractNumId w:val="36"/>
  </w:num>
  <w:num w:numId="42">
    <w:abstractNumId w:val="15"/>
  </w:num>
  <w:num w:numId="43">
    <w:abstractNumId w:val="21"/>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328E"/>
    <w:rsid w:val="00005A80"/>
    <w:rsid w:val="000120AA"/>
    <w:rsid w:val="00017172"/>
    <w:rsid w:val="0003436B"/>
    <w:rsid w:val="00035BD0"/>
    <w:rsid w:val="00067AE7"/>
    <w:rsid w:val="000A16AD"/>
    <w:rsid w:val="000B393D"/>
    <w:rsid w:val="000E087F"/>
    <w:rsid w:val="000E3B84"/>
    <w:rsid w:val="000E54CC"/>
    <w:rsid w:val="000E74D0"/>
    <w:rsid w:val="00105E78"/>
    <w:rsid w:val="00134F3F"/>
    <w:rsid w:val="00153CA6"/>
    <w:rsid w:val="00156D96"/>
    <w:rsid w:val="00177792"/>
    <w:rsid w:val="001D4E82"/>
    <w:rsid w:val="001D6A3C"/>
    <w:rsid w:val="002457B6"/>
    <w:rsid w:val="00246FC2"/>
    <w:rsid w:val="00276BD9"/>
    <w:rsid w:val="00296C9C"/>
    <w:rsid w:val="002A6E98"/>
    <w:rsid w:val="00322BE4"/>
    <w:rsid w:val="00374A9E"/>
    <w:rsid w:val="003D0371"/>
    <w:rsid w:val="003D4B4A"/>
    <w:rsid w:val="00401545"/>
    <w:rsid w:val="00417747"/>
    <w:rsid w:val="00440C85"/>
    <w:rsid w:val="00465517"/>
    <w:rsid w:val="00480F62"/>
    <w:rsid w:val="00494FB6"/>
    <w:rsid w:val="004A05B4"/>
    <w:rsid w:val="004C0B0B"/>
    <w:rsid w:val="004D2FA3"/>
    <w:rsid w:val="004D6D73"/>
    <w:rsid w:val="00514370"/>
    <w:rsid w:val="00537914"/>
    <w:rsid w:val="00554DD5"/>
    <w:rsid w:val="005767A6"/>
    <w:rsid w:val="005845CF"/>
    <w:rsid w:val="005A0816"/>
    <w:rsid w:val="005A76B4"/>
    <w:rsid w:val="005C2B59"/>
    <w:rsid w:val="005C5560"/>
    <w:rsid w:val="005E1737"/>
    <w:rsid w:val="00614031"/>
    <w:rsid w:val="006C44B4"/>
    <w:rsid w:val="006C56F9"/>
    <w:rsid w:val="006D50BD"/>
    <w:rsid w:val="006E7BB3"/>
    <w:rsid w:val="00753A17"/>
    <w:rsid w:val="00787180"/>
    <w:rsid w:val="007B415E"/>
    <w:rsid w:val="007D0CFF"/>
    <w:rsid w:val="007D669B"/>
    <w:rsid w:val="007E10FC"/>
    <w:rsid w:val="0080725F"/>
    <w:rsid w:val="008671E6"/>
    <w:rsid w:val="008A3CFD"/>
    <w:rsid w:val="008A7CF5"/>
    <w:rsid w:val="008C1213"/>
    <w:rsid w:val="008C146F"/>
    <w:rsid w:val="008E6A39"/>
    <w:rsid w:val="00914144"/>
    <w:rsid w:val="00945934"/>
    <w:rsid w:val="00946CAD"/>
    <w:rsid w:val="009514D1"/>
    <w:rsid w:val="00963CFB"/>
    <w:rsid w:val="00986607"/>
    <w:rsid w:val="009D2B2F"/>
    <w:rsid w:val="009D39C6"/>
    <w:rsid w:val="00AA3CBE"/>
    <w:rsid w:val="00AA64CA"/>
    <w:rsid w:val="00AC7C4F"/>
    <w:rsid w:val="00AD640F"/>
    <w:rsid w:val="00B148C6"/>
    <w:rsid w:val="00B17CDE"/>
    <w:rsid w:val="00B72D86"/>
    <w:rsid w:val="00B93812"/>
    <w:rsid w:val="00BA05C4"/>
    <w:rsid w:val="00BA386E"/>
    <w:rsid w:val="00CB43C5"/>
    <w:rsid w:val="00CC3C58"/>
    <w:rsid w:val="00CC7915"/>
    <w:rsid w:val="00CF6F1F"/>
    <w:rsid w:val="00D14012"/>
    <w:rsid w:val="00D25586"/>
    <w:rsid w:val="00D26C0D"/>
    <w:rsid w:val="00D303C3"/>
    <w:rsid w:val="00D53A2A"/>
    <w:rsid w:val="00D82A39"/>
    <w:rsid w:val="00D83834"/>
    <w:rsid w:val="00D92489"/>
    <w:rsid w:val="00DF5FCA"/>
    <w:rsid w:val="00E02403"/>
    <w:rsid w:val="00E30FDD"/>
    <w:rsid w:val="00E74FAB"/>
    <w:rsid w:val="00EB216A"/>
    <w:rsid w:val="00EB328E"/>
    <w:rsid w:val="00EC4D32"/>
    <w:rsid w:val="00F90349"/>
    <w:rsid w:val="00F956BD"/>
    <w:rsid w:val="00FA584E"/>
    <w:rsid w:val="00FB30A5"/>
    <w:rsid w:val="00FB568E"/>
    <w:rsid w:val="00FC71DC"/>
    <w:rsid w:val="00FD044D"/>
    <w:rsid w:val="00FD3A96"/>
    <w:rsid w:val="00FF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28E"/>
    <w:pPr>
      <w:spacing w:after="0" w:line="240" w:lineRule="auto"/>
    </w:pPr>
  </w:style>
  <w:style w:type="paragraph" w:styleId="a4">
    <w:name w:val="List Paragraph"/>
    <w:basedOn w:val="a"/>
    <w:uiPriority w:val="34"/>
    <w:qFormat/>
    <w:rsid w:val="00F90349"/>
    <w:pPr>
      <w:ind w:left="720"/>
      <w:contextualSpacing/>
    </w:pPr>
  </w:style>
  <w:style w:type="paragraph" w:styleId="a5">
    <w:name w:val="Title"/>
    <w:basedOn w:val="a"/>
    <w:link w:val="a6"/>
    <w:qFormat/>
    <w:rsid w:val="00CB43C5"/>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CB43C5"/>
    <w:rPr>
      <w:rFonts w:ascii="Times New Roman" w:eastAsia="Times New Roman" w:hAnsi="Times New Roman" w:cs="Times New Roman"/>
      <w:b/>
      <w:bCs/>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D0CFF"/>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D0CFF"/>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D0CF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efault">
    <w:name w:val="Default"/>
    <w:rsid w:val="007D0C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7">
    <w:name w:val="Table Grid"/>
    <w:basedOn w:val="a1"/>
    <w:uiPriority w:val="59"/>
    <w:rsid w:val="007D6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link w:val="1"/>
    <w:rsid w:val="00554DD5"/>
    <w:rPr>
      <w:rFonts w:ascii="Times New Roman" w:eastAsia="Times New Roman" w:hAnsi="Times New Roman" w:cs="Times New Roman"/>
      <w:spacing w:val="1"/>
      <w:sz w:val="20"/>
      <w:szCs w:val="20"/>
      <w:shd w:val="clear" w:color="auto" w:fill="FFFFFF"/>
    </w:rPr>
  </w:style>
  <w:style w:type="paragraph" w:customStyle="1" w:styleId="1">
    <w:name w:val="Основной текст1"/>
    <w:basedOn w:val="a"/>
    <w:link w:val="Exact"/>
    <w:rsid w:val="00554DD5"/>
    <w:pPr>
      <w:widowControl w:val="0"/>
      <w:shd w:val="clear" w:color="auto" w:fill="FFFFFF"/>
      <w:spacing w:after="0" w:line="254" w:lineRule="exact"/>
      <w:jc w:val="both"/>
    </w:pPr>
    <w:rPr>
      <w:rFonts w:ascii="Times New Roman" w:eastAsia="Times New Roman" w:hAnsi="Times New Roman" w:cs="Times New Roman"/>
      <w:spacing w:val="1"/>
      <w:sz w:val="20"/>
      <w:szCs w:val="20"/>
    </w:rPr>
  </w:style>
  <w:style w:type="character" w:customStyle="1" w:styleId="Exact0">
    <w:name w:val="Подпись к картинке Exact"/>
    <w:basedOn w:val="a0"/>
    <w:link w:val="a8"/>
    <w:rsid w:val="00554DD5"/>
    <w:rPr>
      <w:rFonts w:ascii="Times New Roman" w:eastAsia="Times New Roman" w:hAnsi="Times New Roman" w:cs="Times New Roman"/>
      <w:spacing w:val="1"/>
      <w:sz w:val="20"/>
      <w:szCs w:val="20"/>
      <w:shd w:val="clear" w:color="auto" w:fill="FFFFFF"/>
    </w:rPr>
  </w:style>
  <w:style w:type="character" w:customStyle="1" w:styleId="0ptExact">
    <w:name w:val="Подпись к картинке + Интервал 0 pt Exact"/>
    <w:basedOn w:val="Exact0"/>
    <w:rsid w:val="00554DD5"/>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paragraph" w:customStyle="1" w:styleId="a8">
    <w:name w:val="Подпись к картинке"/>
    <w:basedOn w:val="a"/>
    <w:link w:val="Exact0"/>
    <w:rsid w:val="00554DD5"/>
    <w:pPr>
      <w:widowControl w:val="0"/>
      <w:shd w:val="clear" w:color="auto" w:fill="FFFFFF"/>
      <w:spacing w:after="0" w:line="250" w:lineRule="exact"/>
      <w:jc w:val="both"/>
    </w:pPr>
    <w:rPr>
      <w:rFonts w:ascii="Times New Roman" w:eastAsia="Times New Roman" w:hAnsi="Times New Roman" w:cs="Times New Roman"/>
      <w:spacing w:val="1"/>
      <w:sz w:val="20"/>
      <w:szCs w:val="20"/>
    </w:rPr>
  </w:style>
  <w:style w:type="character" w:customStyle="1" w:styleId="a9">
    <w:name w:val="Основной текст_"/>
    <w:basedOn w:val="a0"/>
    <w:link w:val="2"/>
    <w:rsid w:val="00554DD5"/>
    <w:rPr>
      <w:rFonts w:ascii="Times New Roman" w:eastAsia="Times New Roman" w:hAnsi="Times New Roman" w:cs="Times New Roman"/>
      <w:shd w:val="clear" w:color="auto" w:fill="FFFFFF"/>
    </w:rPr>
  </w:style>
  <w:style w:type="paragraph" w:customStyle="1" w:styleId="2">
    <w:name w:val="Основной текст2"/>
    <w:basedOn w:val="a"/>
    <w:link w:val="a9"/>
    <w:rsid w:val="00554DD5"/>
    <w:pPr>
      <w:widowControl w:val="0"/>
      <w:shd w:val="clear" w:color="auto" w:fill="FFFFFF"/>
      <w:spacing w:after="0" w:line="254" w:lineRule="exact"/>
      <w:jc w:val="both"/>
    </w:pPr>
    <w:rPr>
      <w:rFonts w:ascii="Times New Roman" w:eastAsia="Times New Roman" w:hAnsi="Times New Roman" w:cs="Times New Roman"/>
    </w:rPr>
  </w:style>
  <w:style w:type="character" w:customStyle="1" w:styleId="8115pt0pt">
    <w:name w:val="Основной текст (8) + 11;5 pt;Не курсив;Интервал 0 pt"/>
    <w:basedOn w:val="a0"/>
    <w:rsid w:val="00945934"/>
    <w:rPr>
      <w:rFonts w:ascii="Times New Roman" w:eastAsia="Times New Roman" w:hAnsi="Times New Roman" w:cs="Times New Roman"/>
      <w:b/>
      <w:bCs/>
      <w:i/>
      <w:iCs/>
      <w:smallCaps w:val="0"/>
      <w:strike w:val="0"/>
      <w:color w:val="000000"/>
      <w:spacing w:val="-10"/>
      <w:w w:val="100"/>
      <w:position w:val="0"/>
      <w:sz w:val="23"/>
      <w:szCs w:val="23"/>
      <w:u w:val="none"/>
      <w:lang w:val="ru-RU" w:eastAsia="ru-RU" w:bidi="ru-RU"/>
    </w:rPr>
  </w:style>
  <w:style w:type="character" w:customStyle="1" w:styleId="Georgia">
    <w:name w:val="Основной текст + Georgia"/>
    <w:basedOn w:val="a9"/>
    <w:rsid w:val="00945934"/>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
    <w:name w:val="Основной текст3"/>
    <w:basedOn w:val="a"/>
    <w:rsid w:val="009D39C6"/>
    <w:pPr>
      <w:widowControl w:val="0"/>
      <w:shd w:val="clear" w:color="auto" w:fill="FFFFFF"/>
      <w:spacing w:before="3600" w:after="1140" w:line="254" w:lineRule="exact"/>
      <w:jc w:val="both"/>
    </w:pPr>
    <w:rPr>
      <w:rFonts w:ascii="Times New Roman" w:eastAsia="Times New Roman" w:hAnsi="Times New Roman" w:cs="Times New Roman"/>
      <w:color w:val="000000"/>
      <w:sz w:val="23"/>
      <w:szCs w:val="23"/>
      <w:lang w:eastAsia="ru-RU" w:bidi="ru-RU"/>
    </w:rPr>
  </w:style>
  <w:style w:type="character" w:customStyle="1" w:styleId="30">
    <w:name w:val="Основной текст (3)_"/>
    <w:basedOn w:val="a0"/>
    <w:link w:val="31"/>
    <w:rsid w:val="009D39C6"/>
    <w:rPr>
      <w:rFonts w:ascii="Times New Roman" w:eastAsia="Times New Roman" w:hAnsi="Times New Roman" w:cs="Times New Roman"/>
      <w:shd w:val="clear" w:color="auto" w:fill="FFFFFF"/>
    </w:rPr>
  </w:style>
  <w:style w:type="paragraph" w:customStyle="1" w:styleId="31">
    <w:name w:val="Основной текст (3)"/>
    <w:basedOn w:val="a"/>
    <w:link w:val="30"/>
    <w:rsid w:val="009D39C6"/>
    <w:pPr>
      <w:widowControl w:val="0"/>
      <w:shd w:val="clear" w:color="auto" w:fill="FFFFFF"/>
      <w:spacing w:before="8580" w:after="0" w:line="259" w:lineRule="exact"/>
      <w:jc w:val="both"/>
    </w:pPr>
    <w:rPr>
      <w:rFonts w:ascii="Times New Roman" w:eastAsia="Times New Roman" w:hAnsi="Times New Roman" w:cs="Times New Roman"/>
    </w:rPr>
  </w:style>
  <w:style w:type="character" w:customStyle="1" w:styleId="6">
    <w:name w:val="Основной текст (6)_"/>
    <w:basedOn w:val="a0"/>
    <w:link w:val="60"/>
    <w:rsid w:val="00E30FDD"/>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E30FDD"/>
    <w:pPr>
      <w:widowControl w:val="0"/>
      <w:shd w:val="clear" w:color="auto" w:fill="FFFFFF"/>
      <w:spacing w:after="0" w:line="264" w:lineRule="exact"/>
      <w:jc w:val="both"/>
    </w:pPr>
    <w:rPr>
      <w:rFonts w:ascii="Times New Roman" w:eastAsia="Times New Roman" w:hAnsi="Times New Roman" w:cs="Times New Roman"/>
      <w:sz w:val="20"/>
      <w:szCs w:val="20"/>
    </w:rPr>
  </w:style>
  <w:style w:type="character" w:customStyle="1" w:styleId="4Exact">
    <w:name w:val="Основной текст (4) Exact"/>
    <w:basedOn w:val="a0"/>
    <w:rsid w:val="004C0B0B"/>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40ptExact">
    <w:name w:val="Основной текст (4) + Интервал 0 pt Exact"/>
    <w:basedOn w:val="4"/>
    <w:rsid w:val="004C0B0B"/>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4C0B0B"/>
    <w:rPr>
      <w:rFonts w:ascii="Times New Roman" w:eastAsia="Times New Roman" w:hAnsi="Times New Roman" w:cs="Times New Roman"/>
      <w:shd w:val="clear" w:color="auto" w:fill="FFFFFF"/>
    </w:rPr>
  </w:style>
  <w:style w:type="paragraph" w:customStyle="1" w:styleId="40">
    <w:name w:val="Основной текст (4)"/>
    <w:basedOn w:val="a"/>
    <w:link w:val="4"/>
    <w:rsid w:val="004C0B0B"/>
    <w:pPr>
      <w:widowControl w:val="0"/>
      <w:shd w:val="clear" w:color="auto" w:fill="FFFFFF"/>
      <w:spacing w:after="0" w:line="259" w:lineRule="exact"/>
      <w:jc w:val="both"/>
    </w:pPr>
    <w:rPr>
      <w:rFonts w:ascii="Times New Roman" w:eastAsia="Times New Roman" w:hAnsi="Times New Roman" w:cs="Times New Roman"/>
    </w:rPr>
  </w:style>
  <w:style w:type="character" w:customStyle="1" w:styleId="11pt0pt">
    <w:name w:val="Основной текст + 11 pt;Полужирный;Интервал 0 pt"/>
    <w:basedOn w:val="a9"/>
    <w:rsid w:val="004C0B0B"/>
    <w:rPr>
      <w:rFonts w:ascii="Times New Roman" w:eastAsia="Times New Roman" w:hAnsi="Times New Roman" w:cs="Times New Roman"/>
      <w:b/>
      <w:bCs/>
      <w:i w:val="0"/>
      <w:iCs w:val="0"/>
      <w:smallCaps w:val="0"/>
      <w:strike w:val="0"/>
      <w:color w:val="000000"/>
      <w:spacing w:val="-7"/>
      <w:w w:val="100"/>
      <w:position w:val="0"/>
      <w:sz w:val="22"/>
      <w:szCs w:val="22"/>
      <w:u w:val="none"/>
      <w:shd w:val="clear" w:color="auto" w:fill="FFFFFF"/>
      <w:lang w:val="ru-RU" w:eastAsia="ru-RU" w:bidi="ru-RU"/>
    </w:rPr>
  </w:style>
  <w:style w:type="character" w:customStyle="1" w:styleId="11pt0pt0">
    <w:name w:val="Основной текст + 11 pt;Полужирный;Курсив;Интервал 0 pt"/>
    <w:basedOn w:val="a9"/>
    <w:rsid w:val="004C0B0B"/>
    <w:rPr>
      <w:rFonts w:ascii="Times New Roman" w:eastAsia="Times New Roman" w:hAnsi="Times New Roman" w:cs="Times New Roman"/>
      <w:b/>
      <w:bCs/>
      <w:i/>
      <w:iCs/>
      <w:smallCaps w:val="0"/>
      <w:strike w:val="0"/>
      <w:color w:val="000000"/>
      <w:spacing w:val="-9"/>
      <w:w w:val="100"/>
      <w:position w:val="0"/>
      <w:sz w:val="22"/>
      <w:szCs w:val="22"/>
      <w:u w:val="none"/>
      <w:shd w:val="clear" w:color="auto" w:fill="FFFFFF"/>
      <w:lang w:val="ru-RU" w:eastAsia="ru-RU" w:bidi="ru-RU"/>
    </w:rPr>
  </w:style>
  <w:style w:type="character" w:customStyle="1" w:styleId="411pt">
    <w:name w:val="Основной текст (4) + 11 pt"/>
    <w:basedOn w:val="4"/>
    <w:rsid w:val="00D53A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0pt">
    <w:name w:val="Основной текст (4) + 10 pt"/>
    <w:basedOn w:val="4"/>
    <w:rsid w:val="00CC3C5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11pt">
    <w:name w:val="Основной текст (3) + 11 pt"/>
    <w:basedOn w:val="30"/>
    <w:rsid w:val="00FA584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5pt">
    <w:name w:val="Основной текст + 11;5 pt"/>
    <w:basedOn w:val="a9"/>
    <w:rsid w:val="00FA58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
    <w:basedOn w:val="a9"/>
    <w:rsid w:val="005A081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a">
    <w:name w:val="Основной текст + Полужирный"/>
    <w:basedOn w:val="a9"/>
    <w:rsid w:val="000E087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b">
    <w:name w:val="Основной текст + Полужирный;Курсив"/>
    <w:basedOn w:val="a9"/>
    <w:rsid w:val="000E087F"/>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Полужирный"/>
    <w:basedOn w:val="a9"/>
    <w:rsid w:val="004015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1">
    <w:name w:val="Основной текст + 11 pt;Полужирный;Курсив"/>
    <w:basedOn w:val="a9"/>
    <w:rsid w:val="003D4B4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0pt">
    <w:name w:val="Основной текст (4) + Не курсив;Интервал 0 pt"/>
    <w:basedOn w:val="4"/>
    <w:rsid w:val="00E02403"/>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D83834"/>
    <w:rPr>
      <w:rFonts w:ascii="Times New Roman" w:eastAsia="Times New Roman" w:hAnsi="Times New Roman" w:cs="Times New Roman"/>
      <w:sz w:val="21"/>
      <w:szCs w:val="21"/>
      <w:shd w:val="clear" w:color="auto" w:fill="FFFFFF"/>
    </w:rPr>
  </w:style>
  <w:style w:type="paragraph" w:customStyle="1" w:styleId="90">
    <w:name w:val="Основной текст (9)"/>
    <w:basedOn w:val="a"/>
    <w:link w:val="9"/>
    <w:rsid w:val="00D83834"/>
    <w:pPr>
      <w:widowControl w:val="0"/>
      <w:shd w:val="clear" w:color="auto" w:fill="FFFFFF"/>
      <w:spacing w:after="60" w:line="259" w:lineRule="exact"/>
      <w:jc w:val="both"/>
    </w:pPr>
    <w:rPr>
      <w:rFonts w:ascii="Times New Roman" w:eastAsia="Times New Roman" w:hAnsi="Times New Roman" w:cs="Times New Roman"/>
      <w:sz w:val="21"/>
      <w:szCs w:val="21"/>
    </w:rPr>
  </w:style>
  <w:style w:type="character" w:customStyle="1" w:styleId="10">
    <w:name w:val="Основной текст (10)_"/>
    <w:basedOn w:val="a0"/>
    <w:link w:val="100"/>
    <w:rsid w:val="00D83834"/>
    <w:rPr>
      <w:rFonts w:ascii="Times New Roman" w:eastAsia="Times New Roman" w:hAnsi="Times New Roman" w:cs="Times New Roman"/>
      <w:sz w:val="20"/>
      <w:szCs w:val="20"/>
      <w:shd w:val="clear" w:color="auto" w:fill="FFFFFF"/>
    </w:rPr>
  </w:style>
  <w:style w:type="paragraph" w:customStyle="1" w:styleId="100">
    <w:name w:val="Основной текст (10)"/>
    <w:basedOn w:val="a"/>
    <w:link w:val="10"/>
    <w:rsid w:val="00D83834"/>
    <w:pPr>
      <w:widowControl w:val="0"/>
      <w:shd w:val="clear" w:color="auto" w:fill="FFFFFF"/>
      <w:spacing w:before="60" w:after="60" w:line="0" w:lineRule="atLeast"/>
      <w:jc w:val="both"/>
    </w:pPr>
    <w:rPr>
      <w:rFonts w:ascii="Times New Roman" w:eastAsia="Times New Roman" w:hAnsi="Times New Roman" w:cs="Times New Roman"/>
      <w:sz w:val="20"/>
      <w:szCs w:val="20"/>
    </w:rPr>
  </w:style>
  <w:style w:type="character" w:customStyle="1" w:styleId="9Exact">
    <w:name w:val="Основной текст (9) Exact"/>
    <w:basedOn w:val="a0"/>
    <w:rsid w:val="00D83834"/>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9"/>
    <w:rsid w:val="00494FB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9"/>
    <w:rsid w:val="00494FB6"/>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105pt0">
    <w:name w:val="Основной текст + 10;5 pt;Полужирный;Курсив"/>
    <w:basedOn w:val="a9"/>
    <w:rsid w:val="00494FB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05pt1pt">
    <w:name w:val="Основной текст + 10;5 pt;Интервал 1 pt"/>
    <w:basedOn w:val="a9"/>
    <w:rsid w:val="008E6A39"/>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Calibri12pt0pt">
    <w:name w:val="Основной текст + Calibri;12 pt;Полужирный;Интервал 0 pt"/>
    <w:basedOn w:val="a9"/>
    <w:rsid w:val="008E6A39"/>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0ptExact0">
    <w:name w:val="Основной текст + Полужирный;Курсив;Интервал 0 pt Exact"/>
    <w:basedOn w:val="a9"/>
    <w:rsid w:val="00BA05C4"/>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paragraph" w:styleId="ac">
    <w:name w:val="header"/>
    <w:basedOn w:val="a"/>
    <w:link w:val="ad"/>
    <w:uiPriority w:val="99"/>
    <w:unhideWhenUsed/>
    <w:rsid w:val="00B72D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2D86"/>
  </w:style>
  <w:style w:type="paragraph" w:styleId="ae">
    <w:name w:val="footer"/>
    <w:basedOn w:val="a"/>
    <w:link w:val="af"/>
    <w:uiPriority w:val="99"/>
    <w:unhideWhenUsed/>
    <w:rsid w:val="00B72D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2D86"/>
  </w:style>
  <w:style w:type="paragraph" w:styleId="af0">
    <w:name w:val="Normal (Web)"/>
    <w:basedOn w:val="a"/>
    <w:uiPriority w:val="99"/>
    <w:unhideWhenUsed/>
    <w:rsid w:val="00D92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 Курсив"/>
    <w:basedOn w:val="a9"/>
    <w:rsid w:val="004D6D7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f2">
    <w:name w:val="Balloon Text"/>
    <w:basedOn w:val="a"/>
    <w:link w:val="af3"/>
    <w:uiPriority w:val="99"/>
    <w:semiHidden/>
    <w:unhideWhenUsed/>
    <w:rsid w:val="00FD044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D0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17230">
      <w:bodyDiv w:val="1"/>
      <w:marLeft w:val="0"/>
      <w:marRight w:val="0"/>
      <w:marTop w:val="0"/>
      <w:marBottom w:val="0"/>
      <w:divBdr>
        <w:top w:val="none" w:sz="0" w:space="0" w:color="auto"/>
        <w:left w:val="none" w:sz="0" w:space="0" w:color="auto"/>
        <w:bottom w:val="none" w:sz="0" w:space="0" w:color="auto"/>
        <w:right w:val="none" w:sz="0" w:space="0" w:color="auto"/>
      </w:divBdr>
    </w:div>
    <w:div w:id="1062678953">
      <w:bodyDiv w:val="1"/>
      <w:marLeft w:val="0"/>
      <w:marRight w:val="0"/>
      <w:marTop w:val="0"/>
      <w:marBottom w:val="0"/>
      <w:divBdr>
        <w:top w:val="none" w:sz="0" w:space="0" w:color="auto"/>
        <w:left w:val="none" w:sz="0" w:space="0" w:color="auto"/>
        <w:bottom w:val="none" w:sz="0" w:space="0" w:color="auto"/>
        <w:right w:val="none" w:sz="0" w:space="0" w:color="auto"/>
      </w:divBdr>
    </w:div>
    <w:div w:id="1069499791">
      <w:bodyDiv w:val="1"/>
      <w:marLeft w:val="0"/>
      <w:marRight w:val="0"/>
      <w:marTop w:val="0"/>
      <w:marBottom w:val="0"/>
      <w:divBdr>
        <w:top w:val="none" w:sz="0" w:space="0" w:color="auto"/>
        <w:left w:val="none" w:sz="0" w:space="0" w:color="auto"/>
        <w:bottom w:val="none" w:sz="0" w:space="0" w:color="auto"/>
        <w:right w:val="none" w:sz="0" w:space="0" w:color="auto"/>
      </w:divBdr>
    </w:div>
    <w:div w:id="1217013760">
      <w:bodyDiv w:val="1"/>
      <w:marLeft w:val="0"/>
      <w:marRight w:val="0"/>
      <w:marTop w:val="0"/>
      <w:marBottom w:val="0"/>
      <w:divBdr>
        <w:top w:val="none" w:sz="0" w:space="0" w:color="auto"/>
        <w:left w:val="none" w:sz="0" w:space="0" w:color="auto"/>
        <w:bottom w:val="none" w:sz="0" w:space="0" w:color="auto"/>
        <w:right w:val="none" w:sz="0" w:space="0" w:color="auto"/>
      </w:divBdr>
    </w:div>
    <w:div w:id="1332680754">
      <w:bodyDiv w:val="1"/>
      <w:marLeft w:val="0"/>
      <w:marRight w:val="0"/>
      <w:marTop w:val="0"/>
      <w:marBottom w:val="0"/>
      <w:divBdr>
        <w:top w:val="none" w:sz="0" w:space="0" w:color="auto"/>
        <w:left w:val="none" w:sz="0" w:space="0" w:color="auto"/>
        <w:bottom w:val="none" w:sz="0" w:space="0" w:color="auto"/>
        <w:right w:val="none" w:sz="0" w:space="0" w:color="auto"/>
      </w:divBdr>
    </w:div>
    <w:div w:id="15849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02F83-E5F1-462F-97C4-4254FD00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9725</Words>
  <Characters>55437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ivolga</dc:creator>
  <cp:lastModifiedBy>SERVER</cp:lastModifiedBy>
  <cp:revision>26</cp:revision>
  <dcterms:created xsi:type="dcterms:W3CDTF">2015-11-01T20:16:00Z</dcterms:created>
  <dcterms:modified xsi:type="dcterms:W3CDTF">2020-10-26T22:14:00Z</dcterms:modified>
</cp:coreProperties>
</file>