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B3F" w:rsidRDefault="000A6B3F" w:rsidP="00A2655A"/>
    <w:p w:rsidR="00DD502E" w:rsidRDefault="00DD502E" w:rsidP="00DD502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DD502E" w:rsidRPr="00DD502E" w:rsidTr="00DD502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  <w:rPr>
                <w:b/>
                <w:bCs/>
              </w:rPr>
            </w:pPr>
            <w:r w:rsidRPr="00DD502E">
              <w:rPr>
                <w:b/>
                <w:bCs/>
              </w:rPr>
              <w:t>Обществознание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5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34 ч (1 час в неделю)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  <w:rPr>
                <w:b/>
                <w:bCs/>
              </w:rPr>
            </w:pPr>
            <w:r w:rsidRPr="00DD502E">
              <w:rPr>
                <w:bCs/>
              </w:rPr>
              <w:t>Лаврищук Евдокия Михайловна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02E">
              <w:t xml:space="preserve"> -воспитание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      </w:r>
          </w:p>
          <w:p w:rsidR="00DD502E" w:rsidRPr="00DD502E" w:rsidRDefault="00DD502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02E"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DD502E" w:rsidRPr="00DD502E" w:rsidRDefault="00DD502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02E">
      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DD502E" w:rsidRPr="00DD502E" w:rsidRDefault="00DD502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02E">
              <w:t xml:space="preserve">- формирование опыта применения полученных знаний для решения типичных задач в области социальных отношений; экономической и </w:t>
            </w:r>
            <w:proofErr w:type="spellStart"/>
            <w:r w:rsidRPr="00DD502E">
              <w:t>гражданско</w:t>
            </w:r>
            <w:proofErr w:type="spellEnd"/>
            <w:r w:rsidRPr="00DD502E">
      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      </w:r>
            <w:proofErr w:type="spellStart"/>
            <w:r w:rsidRPr="00DD502E">
              <w:t>семейно</w:t>
            </w:r>
            <w:proofErr w:type="spellEnd"/>
            <w:r w:rsidRPr="00DD502E">
              <w:t xml:space="preserve"> – бытовых отношений;</w:t>
            </w:r>
          </w:p>
          <w:p w:rsidR="00DD502E" w:rsidRPr="00DD502E" w:rsidRDefault="00DD502E">
            <w:pPr>
              <w:shd w:val="clear" w:color="auto" w:fill="FFFFFF"/>
              <w:autoSpaceDE w:val="0"/>
              <w:autoSpaceDN w:val="0"/>
              <w:adjustRightInd w:val="0"/>
              <w:jc w:val="both"/>
            </w:pPr>
            <w:r w:rsidRPr="00DD502E">
              <w:t>- развитие личности в ответственный период социального взросления человека (10-11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6"/>
              <w:spacing w:after="0"/>
            </w:pPr>
            <w:r w:rsidRPr="00DD502E">
              <w:t>1. Введение -1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2. Человек -6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3. Семья -6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4. Школа -6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5. Труд -6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7. Родина –8</w:t>
            </w:r>
          </w:p>
          <w:p w:rsidR="00DD502E" w:rsidRPr="00DD502E" w:rsidRDefault="00DD502E">
            <w:pPr>
              <w:pStyle w:val="a6"/>
              <w:spacing w:after="0"/>
            </w:pPr>
            <w:r w:rsidRPr="00DD502E">
              <w:t>8. Повторение -1</w:t>
            </w:r>
          </w:p>
        </w:tc>
        <w:bookmarkStart w:id="0" w:name="_GoBack"/>
        <w:bookmarkEnd w:id="0"/>
      </w:tr>
    </w:tbl>
    <w:p w:rsidR="00DD502E" w:rsidRDefault="00DD502E" w:rsidP="00DD502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DD502E" w:rsidRPr="00DD502E" w:rsidTr="00DD502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  <w:rPr>
                <w:b/>
                <w:bCs/>
              </w:rPr>
            </w:pPr>
            <w:r w:rsidRPr="00DD502E">
              <w:rPr>
                <w:b/>
                <w:bCs/>
              </w:rPr>
              <w:t>Обществознание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6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34 ч (1 час в неделю)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8"/>
              <w:rPr>
                <w:b/>
                <w:bCs/>
              </w:rPr>
            </w:pPr>
            <w:r w:rsidRPr="00DD502E">
              <w:rPr>
                <w:bCs/>
              </w:rPr>
              <w:t xml:space="preserve">Лаврищук Евдокия Михайловна 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eastAsia="Times New Roman" w:hAnsi="Times New Roman"/>
                <w:color w:val="000000"/>
                <w:kern w:val="0"/>
              </w:rPr>
            </w:pPr>
            <w:r w:rsidRPr="00DD502E">
              <w:rPr>
                <w:rFonts w:ascii="Times New Roman" w:hAnsi="Times New Roman"/>
                <w:color w:val="000000"/>
              </w:rPr>
              <w:t>-воспитание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      </w:r>
          </w:p>
          <w:p w:rsidR="00DD502E" w:rsidRPr="00DD502E" w:rsidRDefault="00DD502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DD502E">
              <w:rPr>
                <w:rFonts w:ascii="Times New Roman" w:hAnsi="Times New Roman"/>
                <w:color w:val="000000"/>
              </w:rPr>
              <w:lastRenderedPageBreak/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DD502E" w:rsidRPr="00DD502E" w:rsidRDefault="00DD502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DD502E">
              <w:rPr>
                <w:rFonts w:ascii="Times New Roman" w:hAnsi="Times New Roman"/>
                <w:color w:val="000000"/>
              </w:rPr>
      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DD502E" w:rsidRPr="00DD502E" w:rsidRDefault="00DD502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DD502E">
              <w:rPr>
                <w:rFonts w:ascii="Times New Roman" w:hAnsi="Times New Roman"/>
                <w:color w:val="000000"/>
              </w:rPr>
              <w:t xml:space="preserve">- формирование опыта применения полученных знаний для решения типичных задач в области социальных отношений; экономической и </w:t>
            </w:r>
            <w:proofErr w:type="spellStart"/>
            <w:r w:rsidRPr="00DD502E">
              <w:rPr>
                <w:rFonts w:ascii="Times New Roman" w:hAnsi="Times New Roman"/>
                <w:color w:val="000000"/>
              </w:rPr>
              <w:t>гражданско</w:t>
            </w:r>
            <w:proofErr w:type="spellEnd"/>
            <w:r w:rsidRPr="00DD502E">
              <w:rPr>
                <w:rFonts w:ascii="Times New Roman" w:hAnsi="Times New Roman"/>
                <w:color w:val="000000"/>
              </w:rPr>
      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      </w:r>
            <w:proofErr w:type="spellStart"/>
            <w:r w:rsidRPr="00DD502E">
              <w:rPr>
                <w:rFonts w:ascii="Times New Roman" w:hAnsi="Times New Roman"/>
                <w:color w:val="000000"/>
              </w:rPr>
              <w:t>семейно</w:t>
            </w:r>
            <w:proofErr w:type="spellEnd"/>
            <w:r w:rsidRPr="00DD502E">
              <w:rPr>
                <w:rFonts w:ascii="Times New Roman" w:hAnsi="Times New Roman"/>
                <w:color w:val="000000"/>
              </w:rPr>
              <w:t xml:space="preserve"> – бытовых отношений;</w:t>
            </w:r>
          </w:p>
          <w:p w:rsidR="00DD502E" w:rsidRPr="00DD502E" w:rsidRDefault="00DD502E">
            <w:pPr>
              <w:pStyle w:val="a3"/>
              <w:autoSpaceDE w:val="0"/>
              <w:autoSpaceDN w:val="0"/>
              <w:adjustRightInd w:val="0"/>
              <w:ind w:left="0"/>
              <w:jc w:val="both"/>
              <w:textAlignment w:val="center"/>
              <w:rPr>
                <w:rFonts w:ascii="Times New Roman" w:hAnsi="Times New Roman"/>
                <w:color w:val="000000"/>
              </w:rPr>
            </w:pPr>
            <w:r w:rsidRPr="00DD502E">
              <w:rPr>
                <w:rFonts w:ascii="Times New Roman" w:hAnsi="Times New Roman"/>
                <w:color w:val="000000"/>
              </w:rPr>
              <w:t>- развитие личности в ответственный период социального взросления человека (12-13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      </w:r>
          </w:p>
        </w:tc>
      </w:tr>
      <w:tr w:rsidR="00DD502E" w:rsidRP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Pr="00DD502E" w:rsidRDefault="00DD502E">
            <w:pPr>
              <w:pStyle w:val="a8"/>
            </w:pPr>
            <w:r w:rsidRPr="00DD502E"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Pr="00DD502E" w:rsidRDefault="00DD502E">
            <w:pPr>
              <w:snapToGrid w:val="0"/>
              <w:rPr>
                <w:color w:val="000000"/>
              </w:rPr>
            </w:pPr>
            <w:r w:rsidRPr="00DD502E">
              <w:rPr>
                <w:color w:val="000000"/>
              </w:rPr>
              <w:t>1.</w:t>
            </w:r>
            <w:r w:rsidRPr="00DD502E">
              <w:rPr>
                <w:rFonts w:eastAsia="Times New Roman"/>
                <w:bCs/>
                <w:color w:val="000000"/>
              </w:rPr>
              <w:t xml:space="preserve"> Введение -1</w:t>
            </w:r>
          </w:p>
          <w:p w:rsidR="00DD502E" w:rsidRPr="00DD502E" w:rsidRDefault="00DD502E">
            <w:pPr>
              <w:snapToGrid w:val="0"/>
              <w:rPr>
                <w:color w:val="000000"/>
              </w:rPr>
            </w:pPr>
            <w:r w:rsidRPr="00DD502E">
              <w:rPr>
                <w:color w:val="000000"/>
              </w:rPr>
              <w:t xml:space="preserve">2. </w:t>
            </w:r>
            <w:r w:rsidRPr="00DD502E">
              <w:rPr>
                <w:rFonts w:eastAsia="Times New Roman"/>
                <w:bCs/>
                <w:color w:val="000000"/>
              </w:rPr>
              <w:t>Человек в социальном измерении -12</w:t>
            </w:r>
          </w:p>
          <w:p w:rsidR="00DD502E" w:rsidRPr="00DD502E" w:rsidRDefault="00DD502E">
            <w:pPr>
              <w:rPr>
                <w:rFonts w:eastAsia="Times New Roman"/>
                <w:color w:val="333333"/>
              </w:rPr>
            </w:pPr>
            <w:r w:rsidRPr="00DD502E">
              <w:rPr>
                <w:color w:val="000000"/>
              </w:rPr>
              <w:t xml:space="preserve">3. </w:t>
            </w:r>
            <w:r w:rsidRPr="00DD502E">
              <w:t>Человек среди людей -10</w:t>
            </w:r>
          </w:p>
          <w:p w:rsidR="00DD502E" w:rsidRPr="00DD502E" w:rsidRDefault="00DD502E">
            <w:r w:rsidRPr="00DD502E">
              <w:rPr>
                <w:color w:val="000000"/>
              </w:rPr>
              <w:t>4.</w:t>
            </w:r>
            <w:r w:rsidRPr="00DD502E">
              <w:t xml:space="preserve"> Нравственные основы жизни -4</w:t>
            </w:r>
          </w:p>
          <w:p w:rsidR="00DD502E" w:rsidRPr="00DD502E" w:rsidRDefault="00DD502E">
            <w:r w:rsidRPr="00DD502E">
              <w:rPr>
                <w:color w:val="000000"/>
              </w:rPr>
              <w:t xml:space="preserve">5. </w:t>
            </w:r>
            <w:r w:rsidRPr="00DD502E">
              <w:t>Практикумы по темам -3</w:t>
            </w:r>
          </w:p>
          <w:p w:rsidR="00DD502E" w:rsidRPr="00DD502E" w:rsidRDefault="00DD502E">
            <w:pPr>
              <w:snapToGrid w:val="0"/>
              <w:rPr>
                <w:color w:val="000000"/>
              </w:rPr>
            </w:pPr>
            <w:r w:rsidRPr="00DD502E">
              <w:rPr>
                <w:color w:val="000000"/>
              </w:rPr>
              <w:t>6. Повторение -4</w:t>
            </w:r>
          </w:p>
        </w:tc>
      </w:tr>
    </w:tbl>
    <w:p w:rsidR="00DD502E" w:rsidRDefault="00DD502E" w:rsidP="00DD502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DD502E" w:rsidTr="00DD502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7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34 ч (1 час в неделю)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Лаврищук Евдокия Михайловна 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 w:rsidP="00DD502E">
            <w:pPr>
              <w:numPr>
                <w:ilvl w:val="0"/>
                <w:numId w:val="3"/>
              </w:numPr>
              <w:spacing w:line="100" w:lineRule="atLeast"/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-воспитание общероссийской идентичности, гражданской ответственности, уважения к социальным нормам: приверженности гуманистическим и демократическим ценностям, закрепленным в Конституции Российской Федерации;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spacing w:line="100" w:lineRule="atLeast"/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spacing w:line="100" w:lineRule="atLeast"/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spacing w:line="100" w:lineRule="atLeast"/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формирование опыта применения полученных знаний для решения типичных задач в области социальных отношений; </w:t>
            </w:r>
            <w:r>
              <w:rPr>
                <w:color w:val="000000"/>
              </w:rPr>
              <w:lastRenderedPageBreak/>
              <w:t xml:space="preserve">экономической и </w:t>
            </w:r>
            <w:proofErr w:type="spellStart"/>
            <w:r>
              <w:rPr>
                <w:color w:val="000000"/>
              </w:rPr>
              <w:t>гражданско</w:t>
            </w:r>
            <w:proofErr w:type="spellEnd"/>
            <w:r>
              <w:rPr>
                <w:color w:val="000000"/>
              </w:rPr>
              <w:t xml:space="preserve"> - 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</w:t>
            </w:r>
            <w:proofErr w:type="spellStart"/>
            <w:r>
              <w:rPr>
                <w:color w:val="000000"/>
              </w:rPr>
              <w:t>семейно</w:t>
            </w:r>
            <w:proofErr w:type="spellEnd"/>
            <w:r>
              <w:rPr>
                <w:color w:val="000000"/>
              </w:rPr>
              <w:t xml:space="preserve"> – бытовых отношений;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spacing w:line="100" w:lineRule="atLeast"/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личности в ответственный период социального взросления человека (13-14 лет), ее познавательных интересов, критического мышления в процессе восприятия социальной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widowControl/>
              <w:snapToGrid w:val="0"/>
            </w:pPr>
            <w:r>
              <w:t>1. Введение. -1</w:t>
            </w:r>
          </w:p>
          <w:p w:rsidR="00DD502E" w:rsidRDefault="00DD502E">
            <w:pPr>
              <w:widowControl/>
              <w:snapToGrid w:val="0"/>
            </w:pPr>
            <w:r>
              <w:t>2. Регулирование поведения людей в обществе. -12</w:t>
            </w:r>
          </w:p>
          <w:p w:rsidR="00DD502E" w:rsidRDefault="00DD502E">
            <w:pPr>
              <w:widowControl/>
              <w:snapToGrid w:val="0"/>
            </w:pPr>
            <w:r>
              <w:t>3. Человек в экономических отношениях. -14</w:t>
            </w:r>
          </w:p>
          <w:p w:rsidR="00DD502E" w:rsidRDefault="00DD502E">
            <w:pPr>
              <w:widowControl/>
              <w:snapToGrid w:val="0"/>
            </w:pPr>
            <w:r>
              <w:t>4. Человек – часть природы. -5</w:t>
            </w:r>
          </w:p>
          <w:p w:rsidR="00DD502E" w:rsidRDefault="00DD502E">
            <w:pPr>
              <w:widowControl/>
              <w:snapToGrid w:val="0"/>
            </w:pPr>
            <w:r>
              <w:t>5. Повторение. -2</w:t>
            </w:r>
          </w:p>
        </w:tc>
      </w:tr>
    </w:tbl>
    <w:p w:rsidR="00DD502E" w:rsidRDefault="00DD502E" w:rsidP="00DD502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DD502E" w:rsidTr="00DD502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8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34 ч (1 час в неделю)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Лаврищук Евдокия Михайловна 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личности в ответственный период социального взросления человека (14-15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lastRenderedPageBreak/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widowControl/>
              <w:snapToGrid w:val="0"/>
            </w:pPr>
            <w:r>
              <w:t>1. Введение. -1</w:t>
            </w:r>
          </w:p>
          <w:p w:rsidR="00DD502E" w:rsidRDefault="00DD502E">
            <w:pPr>
              <w:widowControl/>
              <w:snapToGrid w:val="0"/>
            </w:pPr>
            <w:r>
              <w:t>2. Личность и общество. -6</w:t>
            </w:r>
          </w:p>
          <w:p w:rsidR="00DD502E" w:rsidRDefault="00DD502E">
            <w:pPr>
              <w:widowControl/>
              <w:snapToGrid w:val="0"/>
            </w:pPr>
            <w:r>
              <w:t>3. Сфера духовной жизни. -8</w:t>
            </w:r>
          </w:p>
          <w:p w:rsidR="00DD502E" w:rsidRDefault="00DD502E">
            <w:pPr>
              <w:widowControl/>
              <w:snapToGrid w:val="0"/>
            </w:pPr>
            <w:r>
              <w:t xml:space="preserve">4. </w:t>
            </w:r>
            <w:r>
              <w:rPr>
                <w:spacing w:val="-11"/>
              </w:rPr>
              <w:t>Социальная сфера.</w:t>
            </w:r>
            <w:r>
              <w:t xml:space="preserve"> -5</w:t>
            </w:r>
          </w:p>
          <w:p w:rsidR="00DD502E" w:rsidRDefault="00DD502E">
            <w:pPr>
              <w:widowControl/>
              <w:snapToGrid w:val="0"/>
            </w:pPr>
            <w:r>
              <w:t>5. Экономика. -13</w:t>
            </w:r>
          </w:p>
          <w:p w:rsidR="00DD502E" w:rsidRDefault="00DD502E">
            <w:pPr>
              <w:widowControl/>
              <w:snapToGrid w:val="0"/>
            </w:pPr>
            <w:r>
              <w:t>6. Повторение -1</w:t>
            </w:r>
          </w:p>
        </w:tc>
      </w:tr>
    </w:tbl>
    <w:p w:rsidR="00DD502E" w:rsidRDefault="00DD502E" w:rsidP="00DD502E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4"/>
        <w:gridCol w:w="7223"/>
      </w:tblGrid>
      <w:tr w:rsidR="00DD502E" w:rsidTr="00DD502E">
        <w:tc>
          <w:tcPr>
            <w:tcW w:w="24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Название курса</w:t>
            </w:r>
          </w:p>
        </w:tc>
        <w:tc>
          <w:tcPr>
            <w:tcW w:w="72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Класс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9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Количество часов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</w:pPr>
            <w:r>
              <w:t>34 ч (1 час в неделю)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Составители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a8"/>
              <w:rPr>
                <w:b/>
                <w:bCs/>
              </w:rPr>
            </w:pPr>
            <w:r>
              <w:rPr>
                <w:bCs/>
              </w:rPr>
              <w:t xml:space="preserve">Лаврищук Евдокия Михайловна 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Цель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личности в ответственный период социального взросления человека (15-16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воспитание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освоение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овладение умениями познавательной, коммуникативной, практической деятельности в основных характерных для подросткового возраста социальных ролях;</w:t>
            </w:r>
          </w:p>
          <w:p w:rsidR="00DD502E" w:rsidRDefault="00DD502E" w:rsidP="00DD502E">
            <w:pPr>
              <w:numPr>
                <w:ilvl w:val="0"/>
                <w:numId w:val="3"/>
              </w:numPr>
              <w:ind w:left="83" w:firstLine="0"/>
              <w:jc w:val="both"/>
              <w:rPr>
                <w:color w:val="000000"/>
              </w:rPr>
            </w:pPr>
            <w:r>
              <w:rPr>
                <w:color w:val="000000"/>
              </w:rPr>
              <w:t>- формирование опыта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</w:t>
            </w:r>
          </w:p>
        </w:tc>
      </w:tr>
      <w:tr w:rsidR="00DD502E" w:rsidTr="00DD502E">
        <w:tc>
          <w:tcPr>
            <w:tcW w:w="241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D502E" w:rsidRDefault="00DD502E">
            <w:pPr>
              <w:pStyle w:val="a8"/>
            </w:pPr>
            <w:r>
              <w:t>Структура курса</w:t>
            </w:r>
          </w:p>
        </w:tc>
        <w:tc>
          <w:tcPr>
            <w:tcW w:w="72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D502E" w:rsidRDefault="00DD502E">
            <w:pPr>
              <w:pStyle w:val="c2"/>
              <w:spacing w:before="0" w:beforeAutospacing="0" w:after="0" w:afterAutospacing="0" w:line="270" w:lineRule="atLeast"/>
              <w:jc w:val="both"/>
              <w:rPr>
                <w:color w:val="000000"/>
              </w:rPr>
            </w:pPr>
            <w:r>
              <w:t xml:space="preserve">1. </w:t>
            </w:r>
            <w:r>
              <w:rPr>
                <w:rStyle w:val="c0"/>
                <w:rFonts w:eastAsia="Andale Sans UI"/>
                <w:color w:val="000000"/>
              </w:rPr>
              <w:t>Политика и социальное управление -9</w:t>
            </w:r>
          </w:p>
          <w:p w:rsidR="00DD502E" w:rsidRDefault="00DD502E">
            <w:pPr>
              <w:widowControl/>
              <w:snapToGrid w:val="0"/>
            </w:pPr>
            <w:r>
              <w:t xml:space="preserve">2. </w:t>
            </w:r>
            <w:r>
              <w:rPr>
                <w:rStyle w:val="c0"/>
                <w:color w:val="000000"/>
              </w:rPr>
              <w:t>Право -24</w:t>
            </w:r>
          </w:p>
          <w:p w:rsidR="00DD502E" w:rsidRDefault="00DD502E">
            <w:pPr>
              <w:widowControl/>
              <w:snapToGrid w:val="0"/>
            </w:pPr>
            <w:r>
              <w:t>3. Повторение -1</w:t>
            </w:r>
          </w:p>
        </w:tc>
      </w:tr>
    </w:tbl>
    <w:p w:rsidR="00DD502E" w:rsidRDefault="00DD502E" w:rsidP="00DD502E">
      <w:pPr>
        <w:tabs>
          <w:tab w:val="left" w:pos="1977"/>
        </w:tabs>
        <w:ind w:right="-222"/>
        <w:jc w:val="both"/>
        <w:rPr>
          <w:b/>
        </w:rPr>
      </w:pPr>
    </w:p>
    <w:p w:rsidR="00DD502E" w:rsidRDefault="00DD502E" w:rsidP="00DD502E">
      <w:pPr>
        <w:tabs>
          <w:tab w:val="left" w:pos="1977"/>
        </w:tabs>
        <w:ind w:right="-222"/>
        <w:jc w:val="both"/>
        <w:rPr>
          <w:b/>
        </w:rPr>
      </w:pPr>
    </w:p>
    <w:p w:rsidR="00DD502E" w:rsidRPr="000C633B" w:rsidRDefault="00DD502E" w:rsidP="00A2655A"/>
    <w:sectPr w:rsidR="00DD502E" w:rsidRPr="000C6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5DA08BF"/>
    <w:multiLevelType w:val="hybridMultilevel"/>
    <w:tmpl w:val="756C2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C39E9"/>
    <w:multiLevelType w:val="hybridMultilevel"/>
    <w:tmpl w:val="9E56C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61"/>
    <w:rsid w:val="000866E9"/>
    <w:rsid w:val="000A6B3F"/>
    <w:rsid w:val="000C633B"/>
    <w:rsid w:val="00332261"/>
    <w:rsid w:val="00A2655A"/>
    <w:rsid w:val="00B177FF"/>
    <w:rsid w:val="00BD2C25"/>
    <w:rsid w:val="00C90636"/>
    <w:rsid w:val="00DD502E"/>
    <w:rsid w:val="00F2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unhideWhenUsed/>
    <w:rsid w:val="00DD502E"/>
    <w:pPr>
      <w:spacing w:after="120"/>
    </w:pPr>
  </w:style>
  <w:style w:type="character" w:customStyle="1" w:styleId="a7">
    <w:name w:val="Основной текст Знак"/>
    <w:basedOn w:val="a0"/>
    <w:link w:val="a6"/>
    <w:rsid w:val="00DD502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D502E"/>
    <w:pPr>
      <w:suppressLineNumbers/>
    </w:pPr>
  </w:style>
  <w:style w:type="paragraph" w:customStyle="1" w:styleId="c2">
    <w:name w:val="c2"/>
    <w:basedOn w:val="a"/>
    <w:rsid w:val="00DD50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rsid w:val="00DD50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2E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13D"/>
    <w:pPr>
      <w:ind w:left="720"/>
      <w:contextualSpacing/>
    </w:pPr>
    <w:rPr>
      <w:rFonts w:ascii="Calibri" w:eastAsia="Calibri" w:hAnsi="Calibri"/>
    </w:rPr>
  </w:style>
  <w:style w:type="paragraph" w:styleId="a4">
    <w:name w:val="No Spacing"/>
    <w:uiPriority w:val="1"/>
    <w:qFormat/>
    <w:rsid w:val="00F2313D"/>
    <w:pPr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sfst">
    <w:name w:val="sfst"/>
    <w:basedOn w:val="a"/>
    <w:rsid w:val="000C633B"/>
    <w:pPr>
      <w:spacing w:before="100" w:beforeAutospacing="1" w:after="100" w:afterAutospacing="1"/>
    </w:pPr>
    <w:rPr>
      <w:rFonts w:eastAsia="Times New Roman"/>
    </w:rPr>
  </w:style>
  <w:style w:type="character" w:styleId="a5">
    <w:name w:val="Hyperlink"/>
    <w:basedOn w:val="a0"/>
    <w:uiPriority w:val="99"/>
    <w:semiHidden/>
    <w:unhideWhenUsed/>
    <w:rsid w:val="000C633B"/>
    <w:rPr>
      <w:color w:val="0000FF"/>
      <w:u w:val="single"/>
    </w:rPr>
  </w:style>
  <w:style w:type="paragraph" w:styleId="a6">
    <w:name w:val="Body Text"/>
    <w:basedOn w:val="a"/>
    <w:link w:val="a7"/>
    <w:unhideWhenUsed/>
    <w:rsid w:val="00DD502E"/>
    <w:pPr>
      <w:spacing w:after="120"/>
    </w:pPr>
  </w:style>
  <w:style w:type="character" w:customStyle="1" w:styleId="a7">
    <w:name w:val="Основной текст Знак"/>
    <w:basedOn w:val="a0"/>
    <w:link w:val="a6"/>
    <w:rsid w:val="00DD502E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customStyle="1" w:styleId="a8">
    <w:name w:val="Содержимое таблицы"/>
    <w:basedOn w:val="a"/>
    <w:rsid w:val="00DD502E"/>
    <w:pPr>
      <w:suppressLineNumbers/>
    </w:pPr>
  </w:style>
  <w:style w:type="paragraph" w:customStyle="1" w:styleId="c2">
    <w:name w:val="c2"/>
    <w:basedOn w:val="a"/>
    <w:rsid w:val="00DD502E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0">
    <w:name w:val="c0"/>
    <w:rsid w:val="00DD5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50553-4BB0-482B-BCAD-F1DB7667E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</dc:creator>
  <cp:lastModifiedBy>30</cp:lastModifiedBy>
  <cp:revision>2</cp:revision>
  <dcterms:created xsi:type="dcterms:W3CDTF">2016-09-28T00:25:00Z</dcterms:created>
  <dcterms:modified xsi:type="dcterms:W3CDTF">2016-09-28T00:25:00Z</dcterms:modified>
</cp:coreProperties>
</file>